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8FFB7" w14:textId="011DF966" w:rsidR="002B5DB0" w:rsidRDefault="00973894" w:rsidP="002B5DB0">
      <w:pPr>
        <w:pStyle w:val="Title"/>
        <w:pBdr>
          <w:top w:val="single" w:sz="4" w:space="1" w:color="000000"/>
          <w:left w:val="single" w:sz="4" w:space="4" w:color="000000"/>
          <w:bottom w:val="single" w:sz="4" w:space="1" w:color="000000"/>
          <w:right w:val="single" w:sz="4" w:space="4" w:color="000000"/>
        </w:pBdr>
        <w:rPr>
          <w:rFonts w:ascii="Times New Roman" w:hAnsi="Times New Roman"/>
          <w:color w:val="000000"/>
          <w:sz w:val="28"/>
          <w:szCs w:val="28"/>
        </w:rPr>
      </w:pPr>
      <w:r>
        <w:rPr>
          <w:rFonts w:ascii="Times New Roman" w:hAnsi="Times New Roman"/>
          <w:color w:val="000000"/>
          <w:sz w:val="28"/>
          <w:szCs w:val="28"/>
        </w:rPr>
        <w:t>MATH 222</w:t>
      </w:r>
      <w:r w:rsidR="002B5DB0">
        <w:rPr>
          <w:rFonts w:ascii="Times New Roman" w:hAnsi="Times New Roman"/>
          <w:color w:val="000000"/>
          <w:sz w:val="28"/>
          <w:szCs w:val="28"/>
        </w:rPr>
        <w:t>3 – Surv</w:t>
      </w:r>
      <w:r w:rsidR="001D7D9D">
        <w:rPr>
          <w:rFonts w:ascii="Times New Roman" w:hAnsi="Times New Roman"/>
          <w:color w:val="000000"/>
          <w:sz w:val="28"/>
          <w:szCs w:val="28"/>
        </w:rPr>
        <w:t>ey of Mathematical Structures I</w:t>
      </w:r>
    </w:p>
    <w:p w14:paraId="6A76BB29" w14:textId="3AA3D016" w:rsidR="002B5DB0" w:rsidRDefault="002B5DB0" w:rsidP="002B5DB0">
      <w:pPr>
        <w:pStyle w:val="Title"/>
        <w:pBdr>
          <w:top w:val="single" w:sz="4" w:space="1" w:color="000000"/>
          <w:left w:val="single" w:sz="4" w:space="4" w:color="000000"/>
          <w:bottom w:val="single" w:sz="4" w:space="1" w:color="000000"/>
          <w:right w:val="single" w:sz="4" w:space="4" w:color="000000"/>
        </w:pBdr>
        <w:rPr>
          <w:rFonts w:ascii="Times New Roman" w:hAnsi="Times New Roman"/>
          <w:color w:val="000000"/>
          <w:sz w:val="28"/>
          <w:szCs w:val="28"/>
        </w:rPr>
      </w:pPr>
      <w:r>
        <w:rPr>
          <w:rFonts w:ascii="Times New Roman" w:hAnsi="Times New Roman"/>
          <w:color w:val="000000"/>
          <w:sz w:val="28"/>
          <w:szCs w:val="28"/>
        </w:rPr>
        <w:t xml:space="preserve">Course Syllabus – </w:t>
      </w:r>
      <w:r w:rsidR="001D7D9D">
        <w:rPr>
          <w:rFonts w:ascii="Times New Roman" w:hAnsi="Times New Roman"/>
          <w:color w:val="000000"/>
          <w:sz w:val="28"/>
          <w:szCs w:val="28"/>
        </w:rPr>
        <w:t>Spring 2015</w:t>
      </w:r>
    </w:p>
    <w:p w14:paraId="67F71020" w14:textId="77777777" w:rsidR="002B5DB0" w:rsidRDefault="002B5DB0" w:rsidP="002B5DB0">
      <w:pPr>
        <w:pStyle w:val="NoSpacing"/>
        <w:rPr>
          <w:rFonts w:ascii="Times New Roman" w:hAnsi="Times New Roman"/>
          <w:b/>
          <w:sz w:val="22"/>
          <w:szCs w:val="22"/>
        </w:rPr>
      </w:pPr>
    </w:p>
    <w:p w14:paraId="0C327B9D" w14:textId="77777777" w:rsidR="002B5DB0" w:rsidRDefault="002B5DB0" w:rsidP="002B5DB0">
      <w:pPr>
        <w:rPr>
          <w:rFonts w:ascii="Times New Roman" w:hAnsi="Times New Roman"/>
          <w:sz w:val="22"/>
          <w:szCs w:val="22"/>
        </w:rPr>
      </w:pPr>
      <w:r>
        <w:rPr>
          <w:rFonts w:ascii="Times New Roman" w:hAnsi="Times New Roman"/>
          <w:b/>
          <w:bCs/>
          <w:sz w:val="22"/>
          <w:szCs w:val="22"/>
        </w:rPr>
        <w:t xml:space="preserve">Instructor: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Dr. Jennifer Paulk</w:t>
      </w:r>
    </w:p>
    <w:p w14:paraId="07BCDD4D" w14:textId="77777777" w:rsidR="002B5DB0" w:rsidRDefault="002B5DB0" w:rsidP="002B5DB0">
      <w:pPr>
        <w:rPr>
          <w:rFonts w:ascii="Times New Roman" w:hAnsi="Times New Roman"/>
          <w:sz w:val="22"/>
          <w:szCs w:val="22"/>
        </w:rPr>
      </w:pPr>
      <w:r>
        <w:rPr>
          <w:rFonts w:ascii="Times New Roman" w:hAnsi="Times New Roman"/>
          <w:b/>
          <w:bCs/>
          <w:sz w:val="22"/>
          <w:szCs w:val="22"/>
        </w:rPr>
        <w:t xml:space="preserve">Office: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SCEN 328</w:t>
      </w:r>
    </w:p>
    <w:p w14:paraId="73828D57" w14:textId="77777777" w:rsidR="002B5DB0" w:rsidRDefault="002B5DB0" w:rsidP="002B5DB0">
      <w:pPr>
        <w:rPr>
          <w:rFonts w:ascii="Times New Roman" w:hAnsi="Times New Roman"/>
          <w:sz w:val="22"/>
          <w:szCs w:val="22"/>
        </w:rPr>
      </w:pPr>
      <w:r>
        <w:rPr>
          <w:rFonts w:ascii="Times New Roman" w:hAnsi="Times New Roman"/>
          <w:b/>
          <w:bCs/>
          <w:sz w:val="22"/>
          <w:szCs w:val="22"/>
        </w:rPr>
        <w:t xml:space="preserve">E-mail: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jewest@uark.edu</w:t>
      </w:r>
    </w:p>
    <w:p w14:paraId="68C94D16" w14:textId="373325B3" w:rsidR="00130116" w:rsidRDefault="00130116" w:rsidP="002B5DB0">
      <w:pPr>
        <w:rPr>
          <w:rFonts w:ascii="Times New Roman" w:hAnsi="Times New Roman"/>
          <w:bCs/>
          <w:sz w:val="22"/>
          <w:szCs w:val="22"/>
        </w:rPr>
      </w:pPr>
      <w:r>
        <w:rPr>
          <w:rFonts w:ascii="Times New Roman" w:hAnsi="Times New Roman"/>
          <w:b/>
          <w:bCs/>
          <w:sz w:val="22"/>
          <w:szCs w:val="22"/>
        </w:rPr>
        <w:t>MRTC Hours:</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Tues. 12-2 in SCEN 211</w:t>
      </w:r>
    </w:p>
    <w:p w14:paraId="3254E51E" w14:textId="7DE677D3" w:rsidR="00130116" w:rsidRPr="00130116" w:rsidRDefault="00130116" w:rsidP="002B5DB0">
      <w:pPr>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Thurs. 10-12 in SCEN 211</w:t>
      </w:r>
    </w:p>
    <w:p w14:paraId="72752F8C" w14:textId="3BC8F4B3" w:rsidR="002B5DB0" w:rsidRPr="00275976" w:rsidRDefault="002B5DB0" w:rsidP="002B5DB0">
      <w:pPr>
        <w:rPr>
          <w:rFonts w:ascii="Times New Roman" w:hAnsi="Times New Roman"/>
          <w:bCs/>
          <w:sz w:val="22"/>
          <w:szCs w:val="22"/>
        </w:rPr>
      </w:pPr>
      <w:r>
        <w:rPr>
          <w:rFonts w:ascii="Times New Roman" w:hAnsi="Times New Roman"/>
          <w:b/>
          <w:bCs/>
          <w:sz w:val="22"/>
          <w:szCs w:val="22"/>
        </w:rPr>
        <w:t>Office H</w:t>
      </w:r>
      <w:r w:rsidR="00B30158">
        <w:rPr>
          <w:rFonts w:ascii="Times New Roman" w:hAnsi="Times New Roman"/>
          <w:b/>
          <w:bCs/>
          <w:sz w:val="22"/>
          <w:szCs w:val="22"/>
        </w:rPr>
        <w:t>ou</w:t>
      </w:r>
      <w:r>
        <w:rPr>
          <w:rFonts w:ascii="Times New Roman" w:hAnsi="Times New Roman"/>
          <w:b/>
          <w:bCs/>
          <w:sz w:val="22"/>
          <w:szCs w:val="22"/>
        </w:rPr>
        <w:t xml:space="preserve">rs: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275976">
        <w:rPr>
          <w:rFonts w:ascii="Times New Roman" w:hAnsi="Times New Roman"/>
          <w:bCs/>
          <w:sz w:val="22"/>
          <w:szCs w:val="22"/>
        </w:rPr>
        <w:t>By Appointment</w:t>
      </w:r>
    </w:p>
    <w:p w14:paraId="14AE1243" w14:textId="77777777" w:rsidR="002B5DB0" w:rsidRDefault="002B5DB0" w:rsidP="002B5DB0">
      <w:pPr>
        <w:rPr>
          <w:rFonts w:ascii="Times New Roman" w:hAnsi="Times New Roman"/>
          <w:b/>
          <w:bCs/>
          <w:sz w:val="22"/>
          <w:szCs w:val="22"/>
        </w:rPr>
      </w:pPr>
    </w:p>
    <w:p w14:paraId="74FF4650" w14:textId="27E10FB8" w:rsidR="002B5DB0" w:rsidRDefault="002B5DB0" w:rsidP="002B5DB0">
      <w:pPr>
        <w:rPr>
          <w:rFonts w:ascii="Times New Roman" w:hAnsi="Times New Roman"/>
          <w:sz w:val="22"/>
          <w:szCs w:val="22"/>
        </w:rPr>
      </w:pPr>
      <w:r>
        <w:rPr>
          <w:rFonts w:ascii="Times New Roman" w:hAnsi="Times New Roman"/>
          <w:b/>
          <w:bCs/>
          <w:sz w:val="22"/>
          <w:szCs w:val="22"/>
          <w:u w:val="single"/>
        </w:rPr>
        <w:t>Course Objective</w:t>
      </w:r>
      <w:r>
        <w:rPr>
          <w:rFonts w:ascii="Times New Roman" w:hAnsi="Times New Roman"/>
          <w:b/>
          <w:bCs/>
          <w:sz w:val="22"/>
          <w:szCs w:val="22"/>
        </w:rPr>
        <w:t xml:space="preserve">:  </w:t>
      </w:r>
      <w:r>
        <w:rPr>
          <w:rFonts w:ascii="Times New Roman" w:hAnsi="Times New Roman"/>
          <w:sz w:val="22"/>
          <w:szCs w:val="22"/>
        </w:rPr>
        <w:t>This course entails exploration of mathematics through intuitive understanding.  In this course, we will examine topics from the important mathematical st</w:t>
      </w:r>
      <w:r w:rsidR="00AC37AD">
        <w:rPr>
          <w:rFonts w:ascii="Times New Roman" w:hAnsi="Times New Roman"/>
          <w:sz w:val="22"/>
          <w:szCs w:val="22"/>
        </w:rPr>
        <w:t xml:space="preserve">rands of </w:t>
      </w:r>
      <w:r w:rsidR="001D7D9D">
        <w:rPr>
          <w:rFonts w:ascii="Times New Roman" w:hAnsi="Times New Roman"/>
          <w:sz w:val="22"/>
          <w:szCs w:val="22"/>
        </w:rPr>
        <w:t>numbers and operations</w:t>
      </w:r>
      <w:r w:rsidR="00AC37AD">
        <w:rPr>
          <w:rFonts w:ascii="Times New Roman" w:hAnsi="Times New Roman"/>
          <w:sz w:val="22"/>
          <w:szCs w:val="22"/>
        </w:rPr>
        <w:t>.</w:t>
      </w:r>
    </w:p>
    <w:p w14:paraId="72C9231A" w14:textId="0024BEDE" w:rsidR="00DA0D44" w:rsidRDefault="00DA0D44" w:rsidP="002B5DB0">
      <w:pPr>
        <w:rPr>
          <w:rFonts w:ascii="Times New Roman" w:hAnsi="Times New Roman"/>
          <w:sz w:val="22"/>
          <w:szCs w:val="22"/>
        </w:rPr>
      </w:pPr>
    </w:p>
    <w:p w14:paraId="29548FFD" w14:textId="77777777" w:rsidR="00DA0D44" w:rsidRDefault="00DA0D44" w:rsidP="00DA0D44">
      <w:pPr>
        <w:rPr>
          <w:rFonts w:ascii="Times New Roman" w:hAnsi="Times New Roman"/>
          <w:b/>
          <w:bCs/>
          <w:sz w:val="22"/>
          <w:szCs w:val="22"/>
        </w:rPr>
      </w:pPr>
      <w:r>
        <w:rPr>
          <w:rFonts w:ascii="Times New Roman" w:hAnsi="Times New Roman"/>
          <w:b/>
          <w:bCs/>
          <w:sz w:val="22"/>
          <w:szCs w:val="22"/>
          <w:u w:val="single"/>
        </w:rPr>
        <w:t>Materials</w:t>
      </w:r>
      <w:r>
        <w:rPr>
          <w:rFonts w:ascii="Times New Roman" w:hAnsi="Times New Roman"/>
          <w:b/>
          <w:bCs/>
          <w:sz w:val="22"/>
          <w:szCs w:val="22"/>
        </w:rPr>
        <w:t>:</w:t>
      </w:r>
    </w:p>
    <w:p w14:paraId="2625DB88" w14:textId="7134BA8C" w:rsidR="00B30158" w:rsidRDefault="00DA0D44" w:rsidP="00B30158">
      <w:pPr>
        <w:rPr>
          <w:rFonts w:ascii="Times New Roman" w:hAnsi="Times New Roman"/>
          <w:sz w:val="22"/>
          <w:szCs w:val="22"/>
        </w:rPr>
      </w:pPr>
      <w:r>
        <w:rPr>
          <w:rFonts w:ascii="Times New Roman" w:hAnsi="Times New Roman"/>
          <w:sz w:val="22"/>
          <w:szCs w:val="22"/>
        </w:rPr>
        <w:t>Students will be requ</w:t>
      </w:r>
      <w:r w:rsidR="001D7D9D">
        <w:rPr>
          <w:rFonts w:ascii="Times New Roman" w:hAnsi="Times New Roman"/>
          <w:sz w:val="22"/>
          <w:szCs w:val="22"/>
        </w:rPr>
        <w:t xml:space="preserve">ired to bring writing utensils (colored pencils recommended) and </w:t>
      </w:r>
      <w:r>
        <w:rPr>
          <w:rFonts w:ascii="Times New Roman" w:hAnsi="Times New Roman"/>
          <w:sz w:val="22"/>
          <w:szCs w:val="22"/>
        </w:rPr>
        <w:t xml:space="preserve">paper (preferably unlined).  Tablets and cell phones will be allowed during appropriate class times.  I am an advocate of smart technology utilization.  </w:t>
      </w:r>
      <w:r w:rsidR="001D7D9D">
        <w:rPr>
          <w:rFonts w:ascii="Times New Roman" w:hAnsi="Times New Roman"/>
          <w:sz w:val="22"/>
          <w:szCs w:val="22"/>
        </w:rPr>
        <w:t xml:space="preserve">We </w:t>
      </w:r>
      <w:r w:rsidR="001D7D9D">
        <w:rPr>
          <w:rFonts w:ascii="Times New Roman" w:hAnsi="Times New Roman"/>
          <w:b/>
          <w:sz w:val="22"/>
          <w:szCs w:val="22"/>
        </w:rPr>
        <w:t>WILL NOT</w:t>
      </w:r>
      <w:r w:rsidR="001D7D9D">
        <w:rPr>
          <w:rFonts w:ascii="Times New Roman" w:hAnsi="Times New Roman"/>
          <w:sz w:val="22"/>
          <w:szCs w:val="22"/>
        </w:rPr>
        <w:t xml:space="preserve"> use calculators in this course.</w:t>
      </w:r>
      <w:bookmarkStart w:id="0" w:name="_GoBack"/>
      <w:bookmarkEnd w:id="0"/>
      <w:r w:rsidR="00B30158">
        <w:rPr>
          <w:rFonts w:ascii="Times New Roman" w:hAnsi="Times New Roman"/>
          <w:sz w:val="22"/>
          <w:szCs w:val="22"/>
        </w:rPr>
        <w:t xml:space="preserve">  </w:t>
      </w:r>
    </w:p>
    <w:p w14:paraId="124DF16F" w14:textId="77777777" w:rsidR="00DA0D44" w:rsidRDefault="00DA0D44" w:rsidP="00DA0D44">
      <w:pPr>
        <w:rPr>
          <w:rFonts w:ascii="Times New Roman" w:hAnsi="Times New Roman"/>
          <w:b/>
          <w:bCs/>
          <w:sz w:val="22"/>
          <w:szCs w:val="22"/>
        </w:rPr>
      </w:pPr>
    </w:p>
    <w:p w14:paraId="74446462" w14:textId="77777777" w:rsidR="00F15BBF" w:rsidRDefault="00F15BBF" w:rsidP="00F15BBF">
      <w:pPr>
        <w:rPr>
          <w:rFonts w:ascii="Times New Roman" w:hAnsi="Times New Roman"/>
          <w:b/>
          <w:bCs/>
          <w:sz w:val="22"/>
          <w:szCs w:val="22"/>
        </w:rPr>
      </w:pPr>
      <w:r>
        <w:rPr>
          <w:rFonts w:ascii="Times New Roman" w:hAnsi="Times New Roman"/>
          <w:b/>
          <w:bCs/>
          <w:sz w:val="22"/>
          <w:szCs w:val="22"/>
          <w:u w:val="single"/>
        </w:rPr>
        <w:t>Grading</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CC240D">
        <w:rPr>
          <w:rFonts w:ascii="Times New Roman" w:hAnsi="Times New Roman"/>
          <w:b/>
          <w:bCs/>
          <w:sz w:val="22"/>
          <w:szCs w:val="22"/>
          <w:u w:val="single"/>
        </w:rPr>
        <w:t>Percentage</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7ECBF6D6" w14:textId="77777777" w:rsidR="00F15BBF" w:rsidRDefault="00F15BBF" w:rsidP="00F15BBF">
      <w:pPr>
        <w:rPr>
          <w:rFonts w:ascii="Times New Roman" w:hAnsi="Times New Roman"/>
          <w:sz w:val="22"/>
          <w:szCs w:val="22"/>
        </w:rPr>
      </w:pPr>
      <w:r>
        <w:rPr>
          <w:rFonts w:ascii="Times New Roman" w:hAnsi="Times New Roman"/>
          <w:sz w:val="22"/>
          <w:szCs w:val="22"/>
        </w:rPr>
        <w:t>In Class Exam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w:t>
      </w:r>
      <w:r>
        <w:rPr>
          <w:rFonts w:ascii="Times New Roman" w:hAnsi="Times New Roman"/>
          <w:sz w:val="22"/>
          <w:szCs w:val="22"/>
        </w:rPr>
        <w:tab/>
      </w:r>
    </w:p>
    <w:p w14:paraId="71C97E07" w14:textId="77777777" w:rsidR="00F15BBF" w:rsidRDefault="00F15BBF" w:rsidP="00F15BBF">
      <w:pPr>
        <w:rPr>
          <w:rFonts w:ascii="Times New Roman" w:hAnsi="Times New Roman"/>
          <w:sz w:val="22"/>
          <w:szCs w:val="22"/>
        </w:rPr>
      </w:pPr>
      <w:r>
        <w:rPr>
          <w:rFonts w:ascii="Times New Roman" w:hAnsi="Times New Roman"/>
          <w:sz w:val="22"/>
          <w:szCs w:val="22"/>
        </w:rPr>
        <w:t>In Class Exam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w:t>
      </w:r>
    </w:p>
    <w:p w14:paraId="59F4D059" w14:textId="77777777" w:rsidR="00F15BBF" w:rsidRDefault="00F15BBF" w:rsidP="00F15BBF">
      <w:pPr>
        <w:rPr>
          <w:rFonts w:ascii="Times New Roman" w:hAnsi="Times New Roman"/>
          <w:sz w:val="22"/>
          <w:szCs w:val="22"/>
        </w:rPr>
      </w:pPr>
      <w:r>
        <w:rPr>
          <w:rFonts w:ascii="Times New Roman" w:hAnsi="Times New Roman"/>
          <w:sz w:val="22"/>
          <w:szCs w:val="22"/>
        </w:rPr>
        <w:t>In Class Exam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w:t>
      </w:r>
      <w:r>
        <w:rPr>
          <w:rFonts w:ascii="Times New Roman" w:hAnsi="Times New Roman"/>
          <w:sz w:val="22"/>
          <w:szCs w:val="22"/>
        </w:rPr>
        <w:tab/>
        <w:t xml:space="preserve">  </w:t>
      </w:r>
    </w:p>
    <w:p w14:paraId="1FE9BF46" w14:textId="77777777" w:rsidR="00F15BBF" w:rsidRDefault="00F15BBF" w:rsidP="00F15BBF">
      <w:pPr>
        <w:rPr>
          <w:rFonts w:ascii="Times New Roman" w:hAnsi="Times New Roman"/>
          <w:sz w:val="22"/>
          <w:szCs w:val="22"/>
        </w:rPr>
      </w:pPr>
      <w:r>
        <w:rPr>
          <w:rFonts w:ascii="Times New Roman" w:hAnsi="Times New Roman"/>
          <w:sz w:val="22"/>
          <w:szCs w:val="22"/>
        </w:rPr>
        <w:t>Final Exam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24 </w:t>
      </w:r>
      <w:r>
        <w:rPr>
          <w:rFonts w:ascii="Times New Roman" w:hAnsi="Times New Roman"/>
          <w:sz w:val="22"/>
          <w:szCs w:val="22"/>
        </w:rPr>
        <w:tab/>
      </w:r>
    </w:p>
    <w:p w14:paraId="655BAB35" w14:textId="77777777" w:rsidR="00F15BBF" w:rsidRDefault="00F15BBF" w:rsidP="00F15BBF">
      <w:pPr>
        <w:ind w:left="350" w:hanging="360"/>
        <w:rPr>
          <w:rFonts w:ascii="Times New Roman" w:hAnsi="Times New Roman"/>
          <w:sz w:val="22"/>
          <w:szCs w:val="22"/>
        </w:rPr>
      </w:pPr>
      <w:r>
        <w:rPr>
          <w:rFonts w:ascii="Times New Roman" w:hAnsi="Times New Roman"/>
          <w:sz w:val="22"/>
          <w:szCs w:val="22"/>
        </w:rPr>
        <w:t>Ongoing Assessments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u w:val="single"/>
        </w:rPr>
        <w:t>19 .</w:t>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8C3F4BD" w14:textId="77777777" w:rsidR="00F15BBF" w:rsidRDefault="00F15BBF" w:rsidP="00F15BBF">
      <w:pPr>
        <w:ind w:hanging="10"/>
        <w:rPr>
          <w:rFonts w:ascii="Times New Roman" w:hAnsi="Times New Roman"/>
          <w:sz w:val="22"/>
          <w:szCs w:val="22"/>
        </w:rPr>
      </w:pPr>
      <w:r>
        <w:rPr>
          <w:rFonts w:ascii="Times New Roman" w:hAnsi="Times New Roman"/>
          <w:sz w:val="22"/>
          <w:szCs w:val="22"/>
        </w:rPr>
        <w:t>• Total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100</w:t>
      </w:r>
    </w:p>
    <w:p w14:paraId="22B15DBA" w14:textId="77777777" w:rsidR="00DA0D44" w:rsidRDefault="00DA0D44" w:rsidP="00DA0D44">
      <w:pPr>
        <w:ind w:hanging="360"/>
        <w:rPr>
          <w:rFonts w:ascii="Times New Roman" w:hAnsi="Times New Roman"/>
          <w:sz w:val="22"/>
          <w:szCs w:val="22"/>
        </w:rPr>
      </w:pPr>
    </w:p>
    <w:p w14:paraId="09657CF1" w14:textId="1FB5619B" w:rsidR="00DA0D44" w:rsidRDefault="00DA0D44" w:rsidP="00DA0D44">
      <w:pPr>
        <w:rPr>
          <w:rFonts w:ascii="Times New Roman" w:hAnsi="Times New Roman"/>
          <w:sz w:val="22"/>
          <w:szCs w:val="22"/>
        </w:rPr>
      </w:pPr>
      <w:r>
        <w:rPr>
          <w:rFonts w:ascii="Times New Roman" w:hAnsi="Times New Roman"/>
          <w:sz w:val="22"/>
          <w:szCs w:val="22"/>
        </w:rPr>
        <w:t>Letter grades will follow a 90-80-70-60 scale</w:t>
      </w:r>
      <w:r w:rsidR="00094A37">
        <w:rPr>
          <w:rFonts w:ascii="Times New Roman" w:hAnsi="Times New Roman"/>
          <w:sz w:val="22"/>
          <w:szCs w:val="22"/>
        </w:rPr>
        <w:t xml:space="preserve"> for A-B-C-D…respectively</w:t>
      </w:r>
      <w:r>
        <w:rPr>
          <w:rFonts w:ascii="Times New Roman" w:hAnsi="Times New Roman"/>
          <w:sz w:val="22"/>
          <w:szCs w:val="22"/>
        </w:rPr>
        <w:t>.</w:t>
      </w:r>
    </w:p>
    <w:p w14:paraId="1576F143" w14:textId="77777777" w:rsidR="00DA0D44" w:rsidRDefault="00DA0D44" w:rsidP="00DA0D44">
      <w:pPr>
        <w:rPr>
          <w:rFonts w:ascii="Times New Roman" w:hAnsi="Times New Roman"/>
          <w:sz w:val="22"/>
          <w:szCs w:val="22"/>
        </w:rPr>
      </w:pPr>
    </w:p>
    <w:p w14:paraId="0F12444D" w14:textId="77777777" w:rsidR="00DA0D44" w:rsidRDefault="00DA0D44" w:rsidP="00DA0D44">
      <w:pPr>
        <w:rPr>
          <w:rFonts w:ascii="Times New Roman" w:hAnsi="Times New Roman"/>
          <w:b/>
          <w:bCs/>
          <w:sz w:val="22"/>
          <w:szCs w:val="22"/>
        </w:rPr>
      </w:pPr>
      <w:r>
        <w:rPr>
          <w:rFonts w:ascii="Times New Roman" w:hAnsi="Times New Roman"/>
          <w:b/>
          <w:bCs/>
          <w:sz w:val="22"/>
          <w:szCs w:val="22"/>
          <w:u w:val="single"/>
        </w:rPr>
        <w:t>Exams</w:t>
      </w:r>
      <w:r>
        <w:rPr>
          <w:rFonts w:ascii="Times New Roman" w:hAnsi="Times New Roman"/>
          <w:b/>
          <w:bCs/>
          <w:sz w:val="22"/>
          <w:szCs w:val="22"/>
        </w:rPr>
        <w:t>:</w:t>
      </w:r>
    </w:p>
    <w:p w14:paraId="4AD2F0D9" w14:textId="19CA6C13" w:rsidR="00DA0D44" w:rsidRDefault="00DA0D44" w:rsidP="00DA0D44">
      <w:pPr>
        <w:rPr>
          <w:rFonts w:ascii="Times New Roman" w:hAnsi="Times New Roman"/>
          <w:bCs/>
          <w:sz w:val="22"/>
          <w:szCs w:val="22"/>
        </w:rPr>
      </w:pPr>
      <w:r>
        <w:rPr>
          <w:rFonts w:ascii="Times New Roman" w:hAnsi="Times New Roman"/>
          <w:bCs/>
          <w:sz w:val="22"/>
          <w:szCs w:val="22"/>
        </w:rPr>
        <w:t xml:space="preserve">There will be </w:t>
      </w:r>
      <w:r w:rsidR="00083DA7">
        <w:rPr>
          <w:rFonts w:ascii="Times New Roman" w:hAnsi="Times New Roman"/>
          <w:bCs/>
          <w:sz w:val="22"/>
          <w:szCs w:val="22"/>
        </w:rPr>
        <w:t>three</w:t>
      </w:r>
      <w:r>
        <w:rPr>
          <w:rFonts w:ascii="Times New Roman" w:hAnsi="Times New Roman"/>
          <w:bCs/>
          <w:sz w:val="22"/>
          <w:szCs w:val="22"/>
        </w:rPr>
        <w:t xml:space="preserve"> in class exams and one cumulative final exam. </w:t>
      </w:r>
    </w:p>
    <w:p w14:paraId="1089F7A3" w14:textId="77777777" w:rsidR="00DA0D44" w:rsidRDefault="00DA0D44" w:rsidP="00DA0D44">
      <w:pPr>
        <w:rPr>
          <w:rFonts w:ascii="Times New Roman" w:hAnsi="Times New Roman"/>
          <w:bCs/>
          <w:sz w:val="22"/>
          <w:szCs w:val="22"/>
        </w:rPr>
      </w:pPr>
    </w:p>
    <w:p w14:paraId="3925DA65" w14:textId="77777777" w:rsidR="00AC37AD" w:rsidRDefault="00AC37AD" w:rsidP="00DA0D44">
      <w:pPr>
        <w:rPr>
          <w:rFonts w:ascii="Times New Roman" w:hAnsi="Times New Roman"/>
          <w:b/>
          <w:bCs/>
          <w:sz w:val="22"/>
          <w:szCs w:val="22"/>
        </w:rPr>
      </w:pPr>
    </w:p>
    <w:p w14:paraId="17EDD939" w14:textId="77777777" w:rsidR="00DA0D44" w:rsidRDefault="00DA0D44" w:rsidP="00DA0D44">
      <w:pPr>
        <w:rPr>
          <w:rFonts w:ascii="Times New Roman" w:hAnsi="Times New Roman"/>
          <w:bCs/>
          <w:sz w:val="22"/>
          <w:szCs w:val="22"/>
        </w:rPr>
      </w:pPr>
      <w:r>
        <w:rPr>
          <w:rFonts w:ascii="Times New Roman" w:hAnsi="Times New Roman"/>
          <w:b/>
          <w:bCs/>
          <w:sz w:val="22"/>
          <w:szCs w:val="22"/>
          <w:u w:val="single"/>
        </w:rPr>
        <w:t>Ongoing Assessments:</w:t>
      </w:r>
    </w:p>
    <w:p w14:paraId="4F51BE02" w14:textId="31DACB0D" w:rsidR="00D45601" w:rsidRDefault="00DA0D44" w:rsidP="00D45601">
      <w:pPr>
        <w:rPr>
          <w:rFonts w:ascii="Times New Roman" w:hAnsi="Times New Roman"/>
          <w:bCs/>
          <w:sz w:val="22"/>
          <w:szCs w:val="22"/>
        </w:rPr>
      </w:pPr>
      <w:r>
        <w:rPr>
          <w:rFonts w:ascii="Times New Roman" w:hAnsi="Times New Roman"/>
          <w:bCs/>
          <w:sz w:val="22"/>
          <w:szCs w:val="22"/>
        </w:rPr>
        <w:t>Ongoing assessments constitute all other assignments I collect and grade.  This includes, but certainly not limited to, quizzes, homework, group presentations, etc.</w:t>
      </w:r>
      <w:r w:rsidR="00D45601">
        <w:rPr>
          <w:rFonts w:ascii="Times New Roman" w:hAnsi="Times New Roman"/>
          <w:bCs/>
          <w:sz w:val="22"/>
          <w:szCs w:val="22"/>
        </w:rPr>
        <w:t xml:space="preserve">  Ongoing assessments may be announced or not.  Anything turned when the student had an opportunity to work outs</w:t>
      </w:r>
      <w:r w:rsidR="00275976">
        <w:rPr>
          <w:rFonts w:ascii="Times New Roman" w:hAnsi="Times New Roman"/>
          <w:bCs/>
          <w:sz w:val="22"/>
          <w:szCs w:val="22"/>
        </w:rPr>
        <w:t>ide of class</w:t>
      </w:r>
      <w:r w:rsidR="00D45601">
        <w:rPr>
          <w:rFonts w:ascii="Times New Roman" w:hAnsi="Times New Roman"/>
          <w:bCs/>
          <w:sz w:val="22"/>
          <w:szCs w:val="22"/>
        </w:rPr>
        <w:t xml:space="preserve"> MUST be STAPLED and DE-FRINGED.  If it is not YOU WILL RECEIVE A ZERO.</w:t>
      </w:r>
    </w:p>
    <w:p w14:paraId="1AB30B3E" w14:textId="50D67BA1" w:rsidR="00DA0D44" w:rsidRDefault="00DA0D44" w:rsidP="00DA0D44">
      <w:pPr>
        <w:rPr>
          <w:rFonts w:ascii="Times New Roman" w:hAnsi="Times New Roman"/>
          <w:bCs/>
          <w:sz w:val="22"/>
          <w:szCs w:val="22"/>
        </w:rPr>
      </w:pPr>
    </w:p>
    <w:p w14:paraId="61C31174" w14:textId="77777777" w:rsidR="00DA0D44" w:rsidRDefault="00DA0D44" w:rsidP="00DA0D44">
      <w:pPr>
        <w:rPr>
          <w:rFonts w:ascii="Times New Roman" w:hAnsi="Times New Roman"/>
          <w:bCs/>
          <w:sz w:val="22"/>
          <w:szCs w:val="22"/>
        </w:rPr>
      </w:pPr>
    </w:p>
    <w:p w14:paraId="1381775E" w14:textId="77777777" w:rsidR="00DA0D44" w:rsidRDefault="00DA0D44" w:rsidP="00DA0D44">
      <w:pPr>
        <w:rPr>
          <w:rFonts w:ascii="Times New Roman" w:hAnsi="Times New Roman"/>
          <w:b/>
          <w:bCs/>
          <w:sz w:val="22"/>
          <w:szCs w:val="22"/>
          <w:u w:val="single"/>
        </w:rPr>
      </w:pPr>
      <w:r>
        <w:rPr>
          <w:rFonts w:ascii="Times New Roman" w:hAnsi="Times New Roman"/>
          <w:b/>
          <w:bCs/>
          <w:sz w:val="22"/>
          <w:szCs w:val="22"/>
          <w:u w:val="single"/>
        </w:rPr>
        <w:t>Student Expectations:</w:t>
      </w:r>
    </w:p>
    <w:p w14:paraId="3CFA44B4" w14:textId="77777777" w:rsidR="00094A37" w:rsidRDefault="00DA0D44" w:rsidP="00DA0D44">
      <w:pPr>
        <w:numPr>
          <w:ilvl w:val="0"/>
          <w:numId w:val="2"/>
        </w:numPr>
        <w:rPr>
          <w:rFonts w:ascii="Times New Roman" w:hAnsi="Times New Roman"/>
          <w:bCs/>
          <w:sz w:val="22"/>
          <w:szCs w:val="22"/>
        </w:rPr>
      </w:pPr>
      <w:r>
        <w:rPr>
          <w:rFonts w:ascii="Times New Roman" w:hAnsi="Times New Roman"/>
          <w:bCs/>
          <w:sz w:val="22"/>
          <w:szCs w:val="22"/>
        </w:rPr>
        <w:t xml:space="preserve">Attend class.  </w:t>
      </w:r>
    </w:p>
    <w:p w14:paraId="68CD1E06" w14:textId="31AC783B" w:rsidR="00DA0D44" w:rsidRDefault="00094A37" w:rsidP="00094A37">
      <w:pPr>
        <w:numPr>
          <w:ilvl w:val="1"/>
          <w:numId w:val="2"/>
        </w:numPr>
        <w:rPr>
          <w:rFonts w:ascii="Times New Roman" w:hAnsi="Times New Roman"/>
          <w:bCs/>
          <w:sz w:val="22"/>
          <w:szCs w:val="22"/>
        </w:rPr>
      </w:pPr>
      <w:r>
        <w:rPr>
          <w:rFonts w:ascii="Times New Roman" w:hAnsi="Times New Roman"/>
          <w:b/>
          <w:bCs/>
          <w:sz w:val="22"/>
          <w:szCs w:val="22"/>
        </w:rPr>
        <w:t>Policy:</w:t>
      </w:r>
      <w:r>
        <w:rPr>
          <w:rFonts w:ascii="Times New Roman" w:hAnsi="Times New Roman"/>
          <w:bCs/>
          <w:sz w:val="22"/>
          <w:szCs w:val="22"/>
        </w:rPr>
        <w:t xml:space="preserve">  </w:t>
      </w:r>
      <w:r w:rsidR="00DA0D44">
        <w:rPr>
          <w:rFonts w:ascii="Times New Roman" w:hAnsi="Times New Roman"/>
          <w:bCs/>
          <w:sz w:val="22"/>
          <w:szCs w:val="22"/>
        </w:rPr>
        <w:t xml:space="preserve">Every student has a “life happens” day.  If you miss 2 classes, I reserve the right to drop your final grade a letter.  </w:t>
      </w:r>
    </w:p>
    <w:p w14:paraId="2005B3F5" w14:textId="77777777" w:rsidR="00DA0D44" w:rsidRDefault="00DA0D44" w:rsidP="00DA0D44">
      <w:pPr>
        <w:numPr>
          <w:ilvl w:val="0"/>
          <w:numId w:val="2"/>
        </w:numPr>
        <w:rPr>
          <w:rFonts w:ascii="Times New Roman" w:hAnsi="Times New Roman"/>
          <w:bCs/>
          <w:sz w:val="22"/>
          <w:szCs w:val="22"/>
        </w:rPr>
      </w:pPr>
      <w:r>
        <w:rPr>
          <w:rFonts w:ascii="Times New Roman" w:hAnsi="Times New Roman"/>
          <w:bCs/>
          <w:sz w:val="22"/>
          <w:szCs w:val="22"/>
        </w:rPr>
        <w:t>Be on time.  If you are frequently tardy, the above policy holds.</w:t>
      </w:r>
    </w:p>
    <w:p w14:paraId="15D58770" w14:textId="77777777" w:rsidR="00DA0D44" w:rsidRDefault="00DA0D44" w:rsidP="00DA0D44">
      <w:pPr>
        <w:numPr>
          <w:ilvl w:val="0"/>
          <w:numId w:val="2"/>
        </w:numPr>
        <w:rPr>
          <w:rFonts w:ascii="Times New Roman" w:hAnsi="Times New Roman"/>
          <w:bCs/>
          <w:sz w:val="22"/>
          <w:szCs w:val="22"/>
        </w:rPr>
      </w:pPr>
      <w:r>
        <w:rPr>
          <w:rFonts w:ascii="Times New Roman" w:hAnsi="Times New Roman"/>
          <w:bCs/>
          <w:sz w:val="22"/>
          <w:szCs w:val="22"/>
        </w:rPr>
        <w:t>Have some fun.</w:t>
      </w:r>
    </w:p>
    <w:p w14:paraId="3BB98777" w14:textId="77777777" w:rsidR="00DA0D44" w:rsidRDefault="00DA0D44" w:rsidP="00DA0D44">
      <w:pPr>
        <w:numPr>
          <w:ilvl w:val="0"/>
          <w:numId w:val="2"/>
        </w:numPr>
        <w:rPr>
          <w:rFonts w:ascii="Times New Roman" w:hAnsi="Times New Roman"/>
          <w:bCs/>
          <w:sz w:val="22"/>
          <w:szCs w:val="22"/>
        </w:rPr>
      </w:pPr>
      <w:r>
        <w:rPr>
          <w:rFonts w:ascii="Times New Roman" w:hAnsi="Times New Roman"/>
          <w:bCs/>
          <w:sz w:val="22"/>
          <w:szCs w:val="22"/>
        </w:rPr>
        <w:t>Ask questions.</w:t>
      </w:r>
    </w:p>
    <w:p w14:paraId="578EA769" w14:textId="77777777" w:rsidR="00DA0D44" w:rsidRDefault="00DA0D44" w:rsidP="00DA0D44">
      <w:pPr>
        <w:numPr>
          <w:ilvl w:val="0"/>
          <w:numId w:val="2"/>
        </w:numPr>
        <w:rPr>
          <w:rFonts w:ascii="Times New Roman" w:hAnsi="Times New Roman"/>
          <w:bCs/>
          <w:sz w:val="22"/>
          <w:szCs w:val="22"/>
        </w:rPr>
      </w:pPr>
      <w:r>
        <w:rPr>
          <w:rFonts w:ascii="Times New Roman" w:hAnsi="Times New Roman"/>
          <w:bCs/>
          <w:sz w:val="22"/>
          <w:szCs w:val="22"/>
        </w:rPr>
        <w:t>Practice new and old techniques.</w:t>
      </w:r>
    </w:p>
    <w:p w14:paraId="16B9566A" w14:textId="77777777" w:rsidR="00DA0D44" w:rsidRDefault="00DA0D44" w:rsidP="00DA0D44">
      <w:pPr>
        <w:numPr>
          <w:ilvl w:val="0"/>
          <w:numId w:val="2"/>
        </w:numPr>
        <w:rPr>
          <w:rFonts w:ascii="Times New Roman" w:hAnsi="Times New Roman"/>
          <w:bCs/>
          <w:sz w:val="22"/>
          <w:szCs w:val="22"/>
        </w:rPr>
      </w:pPr>
      <w:r>
        <w:rPr>
          <w:rFonts w:ascii="Times New Roman" w:hAnsi="Times New Roman"/>
          <w:bCs/>
          <w:sz w:val="22"/>
          <w:szCs w:val="22"/>
        </w:rPr>
        <w:t xml:space="preserve">Foster a positive learning environment.  </w:t>
      </w:r>
    </w:p>
    <w:p w14:paraId="5F34F03B" w14:textId="11F90D90" w:rsidR="00DA0D44" w:rsidRDefault="00DA0D44" w:rsidP="00DA0D44">
      <w:pPr>
        <w:numPr>
          <w:ilvl w:val="1"/>
          <w:numId w:val="2"/>
        </w:numPr>
        <w:rPr>
          <w:rFonts w:ascii="Times New Roman" w:hAnsi="Times New Roman"/>
          <w:bCs/>
          <w:sz w:val="22"/>
          <w:szCs w:val="22"/>
        </w:rPr>
      </w:pPr>
      <w:r>
        <w:rPr>
          <w:rFonts w:ascii="Times New Roman" w:hAnsi="Times New Roman"/>
          <w:bCs/>
          <w:sz w:val="22"/>
          <w:szCs w:val="22"/>
        </w:rPr>
        <w:t>All questions related to the material are welcome and encouraged.  To understand mathematics intuitively we must be will</w:t>
      </w:r>
      <w:r w:rsidR="00813004">
        <w:rPr>
          <w:rFonts w:ascii="Times New Roman" w:hAnsi="Times New Roman"/>
          <w:bCs/>
          <w:sz w:val="22"/>
          <w:szCs w:val="22"/>
        </w:rPr>
        <w:t>ing</w:t>
      </w:r>
      <w:r>
        <w:rPr>
          <w:rFonts w:ascii="Times New Roman" w:hAnsi="Times New Roman"/>
          <w:bCs/>
          <w:sz w:val="22"/>
          <w:szCs w:val="22"/>
        </w:rPr>
        <w:t xml:space="preserve"> to question one another.</w:t>
      </w:r>
    </w:p>
    <w:p w14:paraId="0CF0EB77" w14:textId="77777777" w:rsidR="00DA0D44" w:rsidRDefault="00DA0D44" w:rsidP="00DA0D44">
      <w:pPr>
        <w:numPr>
          <w:ilvl w:val="1"/>
          <w:numId w:val="2"/>
        </w:numPr>
        <w:rPr>
          <w:rFonts w:ascii="Times New Roman" w:hAnsi="Times New Roman"/>
          <w:bCs/>
          <w:sz w:val="22"/>
          <w:szCs w:val="22"/>
        </w:rPr>
      </w:pPr>
      <w:r>
        <w:rPr>
          <w:rFonts w:ascii="Times New Roman" w:hAnsi="Times New Roman"/>
          <w:bCs/>
          <w:sz w:val="22"/>
          <w:szCs w:val="22"/>
        </w:rPr>
        <w:t>Talking with one another while someone else is speaking to the class at large is rude, distracting and will not be tolerated.</w:t>
      </w:r>
    </w:p>
    <w:p w14:paraId="1185FA84" w14:textId="77777777" w:rsidR="00DA0D44" w:rsidRDefault="00DA0D44" w:rsidP="00DA0D44">
      <w:pPr>
        <w:numPr>
          <w:ilvl w:val="1"/>
          <w:numId w:val="2"/>
        </w:numPr>
        <w:rPr>
          <w:rFonts w:ascii="Times New Roman" w:hAnsi="Times New Roman"/>
          <w:bCs/>
          <w:sz w:val="22"/>
          <w:szCs w:val="22"/>
        </w:rPr>
      </w:pPr>
      <w:r>
        <w:rPr>
          <w:rFonts w:ascii="Times New Roman" w:hAnsi="Times New Roman"/>
          <w:bCs/>
          <w:sz w:val="22"/>
          <w:szCs w:val="22"/>
        </w:rPr>
        <w:lastRenderedPageBreak/>
        <w:t>Participate in class activities and discussions.  If this is a frequent problem, the above policy holds.</w:t>
      </w:r>
    </w:p>
    <w:p w14:paraId="5BE85BF7" w14:textId="77777777" w:rsidR="00DA0D44" w:rsidRPr="00DF00DE" w:rsidRDefault="00DA0D44" w:rsidP="00DA0D44">
      <w:pPr>
        <w:rPr>
          <w:rFonts w:ascii="Times New Roman" w:hAnsi="Times New Roman"/>
          <w:bCs/>
          <w:sz w:val="22"/>
          <w:szCs w:val="22"/>
        </w:rPr>
      </w:pPr>
    </w:p>
    <w:p w14:paraId="7C1CED8A" w14:textId="77777777" w:rsidR="00DA0D44" w:rsidRDefault="00DA0D44" w:rsidP="00DA0D44">
      <w:pPr>
        <w:rPr>
          <w:rFonts w:ascii="Times New Roman" w:hAnsi="Times New Roman"/>
          <w:b/>
          <w:bCs/>
          <w:sz w:val="22"/>
          <w:szCs w:val="22"/>
          <w:u w:val="single"/>
        </w:rPr>
      </w:pPr>
    </w:p>
    <w:p w14:paraId="7CD1CD07" w14:textId="77777777" w:rsidR="00DA0D44" w:rsidRDefault="00DA0D44" w:rsidP="00DA0D44">
      <w:pPr>
        <w:rPr>
          <w:rFonts w:ascii="Times New Roman" w:hAnsi="Times New Roman"/>
          <w:b/>
          <w:bCs/>
          <w:sz w:val="22"/>
          <w:szCs w:val="22"/>
        </w:rPr>
      </w:pPr>
      <w:r>
        <w:rPr>
          <w:rFonts w:ascii="Times New Roman" w:hAnsi="Times New Roman"/>
          <w:b/>
          <w:bCs/>
          <w:sz w:val="22"/>
          <w:szCs w:val="22"/>
          <w:u w:val="single"/>
        </w:rPr>
        <w:t>Statement for Academic Integrity</w:t>
      </w:r>
      <w:r>
        <w:rPr>
          <w:rFonts w:ascii="Times New Roman" w:hAnsi="Times New Roman"/>
          <w:b/>
          <w:bCs/>
          <w:sz w:val="22"/>
          <w:szCs w:val="22"/>
        </w:rPr>
        <w:t>:</w:t>
      </w:r>
    </w:p>
    <w:p w14:paraId="17B3762A" w14:textId="77777777" w:rsidR="00DA0D44" w:rsidRDefault="00DA0D44" w:rsidP="00DA0D44">
      <w:r w:rsidRPr="00575A35">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t xml:space="preserve">  </w:t>
      </w:r>
      <w:r w:rsidRPr="00575A35">
        <w:t xml:space="preserve">Each University of Arkansas student is required to be familiar with and abide by the University's Academic Integrity </w:t>
      </w:r>
      <w:proofErr w:type="gramStart"/>
      <w:r w:rsidRPr="00575A35">
        <w:t>Policy which</w:t>
      </w:r>
      <w:proofErr w:type="gramEnd"/>
      <w:r w:rsidRPr="00575A35">
        <w:t xml:space="preserve"> may be found at </w:t>
      </w:r>
      <w:r w:rsidRPr="00575A35">
        <w:fldChar w:fldCharType="begin"/>
      </w:r>
      <w:r w:rsidRPr="00575A35">
        <w:instrText xml:space="preserve"> HYPERLINK "https://exchange.uark.edu/owa/redir.aspx?C=2fcad5f68f4d4d0b8372047bdae2c2b3&amp;URL=http%3a%2f%2fprovost.uark.edu%2f" \t "_blank" </w:instrText>
      </w:r>
      <w:r w:rsidRPr="00575A35">
        <w:fldChar w:fldCharType="separate"/>
      </w:r>
      <w:r w:rsidRPr="00575A35">
        <w:rPr>
          <w:rStyle w:val="Hyperlink"/>
        </w:rPr>
        <w:t>http://provost.uark.edu/</w:t>
      </w:r>
      <w:r w:rsidRPr="00575A35">
        <w:fldChar w:fldCharType="end"/>
      </w:r>
      <w:r w:rsidRPr="00575A35">
        <w:t>. Students with questions about how these policies apply to a particular course or assignment should immediately contact their instructor.</w:t>
      </w:r>
    </w:p>
    <w:p w14:paraId="5AC8DD08" w14:textId="77777777" w:rsidR="00DA0D44" w:rsidRDefault="00DA0D44" w:rsidP="00DA0D44">
      <w:pPr>
        <w:rPr>
          <w:rFonts w:ascii="Times New Roman" w:hAnsi="Times New Roman"/>
          <w:sz w:val="22"/>
          <w:szCs w:val="22"/>
        </w:rPr>
      </w:pPr>
    </w:p>
    <w:p w14:paraId="66D46973" w14:textId="77777777" w:rsidR="00DA0D44" w:rsidRDefault="00DA0D44" w:rsidP="00DA0D44">
      <w:pPr>
        <w:rPr>
          <w:rFonts w:ascii="Times New Roman" w:hAnsi="Times New Roman"/>
          <w:b/>
          <w:bCs/>
          <w:sz w:val="22"/>
          <w:szCs w:val="22"/>
        </w:rPr>
      </w:pPr>
      <w:r>
        <w:rPr>
          <w:rFonts w:ascii="Times New Roman" w:hAnsi="Times New Roman"/>
          <w:b/>
          <w:bCs/>
          <w:sz w:val="22"/>
          <w:szCs w:val="22"/>
          <w:u w:val="single"/>
        </w:rPr>
        <w:t>Inclement Weather Policy</w:t>
      </w:r>
      <w:r>
        <w:rPr>
          <w:rFonts w:ascii="Times New Roman" w:hAnsi="Times New Roman"/>
          <w:b/>
          <w:bCs/>
          <w:sz w:val="22"/>
          <w:szCs w:val="22"/>
        </w:rPr>
        <w:t>:</w:t>
      </w:r>
    </w:p>
    <w:p w14:paraId="7DDE500B" w14:textId="77777777" w:rsidR="00DA0D44" w:rsidRDefault="00DA0D44" w:rsidP="00DA0D44">
      <w:pPr>
        <w:rPr>
          <w:rFonts w:ascii="Times New Roman" w:hAnsi="Times New Roman"/>
          <w:sz w:val="22"/>
          <w:szCs w:val="22"/>
        </w:rPr>
      </w:pPr>
      <w:r>
        <w:rPr>
          <w:rFonts w:ascii="Times New Roman" w:hAnsi="Times New Roman"/>
          <w:sz w:val="22"/>
          <w:szCs w:val="22"/>
        </w:rPr>
        <w:t>Class will meet unless the University is closed. You should make your own decisions in the best interest of personal safety.  If attendance is severely affected by weather, deadlines and exam dates may be adjusted.  Please do not contact the Mathematical Sciences department with weather related inquiries; you may e-mail me directly with those questions.</w:t>
      </w:r>
    </w:p>
    <w:p w14:paraId="54B1AC15" w14:textId="77777777" w:rsidR="00DA0D44" w:rsidRDefault="00DA0D44" w:rsidP="00DA0D44">
      <w:pPr>
        <w:rPr>
          <w:rFonts w:ascii="Times New Roman" w:hAnsi="Times New Roman"/>
          <w:sz w:val="22"/>
          <w:szCs w:val="22"/>
        </w:rPr>
      </w:pPr>
    </w:p>
    <w:p w14:paraId="3F2385A9" w14:textId="77777777" w:rsidR="00DA0D44" w:rsidRDefault="00DA0D44" w:rsidP="00DA0D44">
      <w:pPr>
        <w:rPr>
          <w:rFonts w:ascii="Times New Roman" w:hAnsi="Times New Roman"/>
          <w:b/>
          <w:sz w:val="22"/>
          <w:szCs w:val="22"/>
          <w:u w:val="single"/>
        </w:rPr>
      </w:pPr>
      <w:r>
        <w:rPr>
          <w:rFonts w:ascii="Times New Roman" w:hAnsi="Times New Roman"/>
          <w:b/>
          <w:sz w:val="22"/>
          <w:szCs w:val="22"/>
          <w:u w:val="single"/>
        </w:rPr>
        <w:t>Accommodations:</w:t>
      </w:r>
    </w:p>
    <w:p w14:paraId="50CB6AAD" w14:textId="77777777" w:rsidR="00DA0D44" w:rsidRDefault="00DA0D44" w:rsidP="00DA0D44">
      <w:pPr>
        <w:rPr>
          <w:rFonts w:ascii="Times New Roman" w:hAnsi="Times New Roman"/>
          <w:sz w:val="22"/>
          <w:szCs w:val="22"/>
        </w:rPr>
      </w:pPr>
      <w:r>
        <w:rPr>
          <w:rFonts w:ascii="Times New Roman" w:hAnsi="Times New Roman"/>
          <w:sz w:val="22"/>
          <w:szCs w:val="22"/>
        </w:rPr>
        <w:t>Under University policy and federal and state law, students with documented disabilities are entitled to reasonable accommodations to ensure the student has an equal opportunity to perform in class.   If any member of the class has such a disability and needs special academic accommodations, please report to the Center for Educational Access (CEA).  Reasonable accommodations may be arranged after CEA has verified your disability.  You must submit your paperwork to me as soon as possible.  This must be done before accommodations can be arranged for any class assignments, quizzes, or exams.</w:t>
      </w:r>
    </w:p>
    <w:p w14:paraId="26C8573A" w14:textId="77777777" w:rsidR="00DA0D44" w:rsidRDefault="00DA0D44" w:rsidP="00DA0D44">
      <w:pPr>
        <w:rPr>
          <w:rFonts w:ascii="Times New Roman" w:hAnsi="Times New Roman"/>
          <w:sz w:val="22"/>
          <w:szCs w:val="22"/>
        </w:rPr>
      </w:pPr>
    </w:p>
    <w:p w14:paraId="6EC70085" w14:textId="77777777" w:rsidR="00DA0D44" w:rsidRDefault="00DA0D44" w:rsidP="00DA0D44">
      <w:r>
        <w:rPr>
          <w:rFonts w:ascii="Times New Roman" w:hAnsi="Times New Roman"/>
          <w:b/>
          <w:bCs/>
          <w:sz w:val="22"/>
          <w:szCs w:val="22"/>
        </w:rPr>
        <w:t>NOTE: The instructor reserves the right to make changes to the syllabus as needed.  If changes are made, you will be notified of the changes in class or by your university e-mail address.</w:t>
      </w:r>
    </w:p>
    <w:p w14:paraId="636BCDD9" w14:textId="77777777" w:rsidR="00DA0D44" w:rsidRDefault="00DA0D44" w:rsidP="00DA0D44"/>
    <w:p w14:paraId="39C4EE73" w14:textId="77777777" w:rsidR="00DA0D44" w:rsidRDefault="00DA0D44" w:rsidP="00DA0D44">
      <w:r>
        <w:rPr>
          <w:b/>
          <w:u w:val="single"/>
        </w:rPr>
        <w:t>Contact 1:</w:t>
      </w:r>
    </w:p>
    <w:p w14:paraId="52FC8BD7" w14:textId="77777777" w:rsidR="00DA0D44" w:rsidRDefault="00DA0D44" w:rsidP="00DA0D44"/>
    <w:p w14:paraId="3D8D9DAF" w14:textId="77777777" w:rsidR="00DA0D44" w:rsidRDefault="00DA0D44" w:rsidP="00DA0D44">
      <w:r>
        <w:t>Phone:</w:t>
      </w:r>
    </w:p>
    <w:p w14:paraId="7CE70F99" w14:textId="77777777" w:rsidR="00DA0D44" w:rsidRDefault="00DA0D44" w:rsidP="00DA0D44"/>
    <w:p w14:paraId="474E564B" w14:textId="77777777" w:rsidR="00DA0D44" w:rsidRDefault="00DA0D44" w:rsidP="00DA0D44">
      <w:r>
        <w:t>Email:</w:t>
      </w:r>
    </w:p>
    <w:p w14:paraId="235162E0" w14:textId="77777777" w:rsidR="00DA0D44" w:rsidRDefault="00DA0D44" w:rsidP="00DA0D44"/>
    <w:p w14:paraId="044AE6DF" w14:textId="77777777" w:rsidR="00DA0D44" w:rsidRDefault="00DA0D44" w:rsidP="00DA0D44">
      <w:r>
        <w:rPr>
          <w:b/>
          <w:u w:val="single"/>
        </w:rPr>
        <w:t>Contact 2:</w:t>
      </w:r>
    </w:p>
    <w:p w14:paraId="4887B507" w14:textId="77777777" w:rsidR="00DA0D44" w:rsidRDefault="00DA0D44" w:rsidP="00DA0D44"/>
    <w:p w14:paraId="1938BA57" w14:textId="77777777" w:rsidR="00DA0D44" w:rsidRDefault="00DA0D44" w:rsidP="00DA0D44">
      <w:r>
        <w:t>Phone:</w:t>
      </w:r>
    </w:p>
    <w:p w14:paraId="30516B8E" w14:textId="77777777" w:rsidR="00DA0D44" w:rsidRDefault="00DA0D44" w:rsidP="00DA0D44"/>
    <w:p w14:paraId="3E97F928" w14:textId="77777777" w:rsidR="00B549EB" w:rsidRDefault="00DA0D44" w:rsidP="00DA0D44">
      <w:r>
        <w:t>Email:</w:t>
      </w:r>
    </w:p>
    <w:sectPr w:rsidR="00B549EB">
      <w:headerReference w:type="even" r:id="rId8"/>
      <w:headerReference w:type="default" r:id="rId9"/>
      <w:footerReference w:type="even" r:id="rId10"/>
      <w:footerReference w:type="default" r:id="rId11"/>
      <w:headerReference w:type="first" r:id="rId12"/>
      <w:footerReference w:type="first" r:id="rId13"/>
      <w:pgSz w:w="12240" w:h="15840"/>
      <w:pgMar w:top="777" w:right="1080" w:bottom="777" w:left="1080"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E76C" w14:textId="77777777" w:rsidR="00BE78F9" w:rsidRDefault="00094A37">
      <w:r>
        <w:separator/>
      </w:r>
    </w:p>
  </w:endnote>
  <w:endnote w:type="continuationSeparator" w:id="0">
    <w:p w14:paraId="255E973C" w14:textId="77777777" w:rsidR="00BE78F9" w:rsidRDefault="0009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BB0BFD" w14:textId="77777777" w:rsidR="002B5DB0" w:rsidRDefault="002B5DB0">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1953CF" w14:textId="77777777" w:rsidR="002B5DB0" w:rsidRDefault="002B5DB0">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A1A54" w14:textId="77777777" w:rsidR="002B5DB0" w:rsidRDefault="002B5DB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E9EF" w14:textId="77777777" w:rsidR="00BE78F9" w:rsidRDefault="00094A37">
      <w:r>
        <w:separator/>
      </w:r>
    </w:p>
  </w:footnote>
  <w:footnote w:type="continuationSeparator" w:id="0">
    <w:p w14:paraId="59937CB9" w14:textId="77777777" w:rsidR="00BE78F9" w:rsidRDefault="00094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3E53D0" w14:textId="77777777" w:rsidR="002B5DB0" w:rsidRDefault="001D7D9D">
    <w:pPr>
      <w:pStyle w:val="Header"/>
      <w:ind w:right="360"/>
    </w:pPr>
    <w:r>
      <w:pict w14:anchorId="31D7CEF4">
        <v:shapetype id="_x0000_t202" coordsize="21600,21600" o:spt="202" path="m0,0l0,21600,21600,21600,21600,0xe">
          <v:stroke joinstyle="miter"/>
          <v:path gradientshapeok="t" o:connecttype="rect"/>
        </v:shapetype>
        <v:shape id="_x0000_s1025" type="#_x0000_t202" style="position:absolute;margin-left:552pt;margin-top:.05pt;width:6pt;height:13.75pt;z-index:251659264;mso-wrap-distance-left:-.05pt;mso-wrap-distance-right:-.05pt;mso-position-horizontal-relative:page" stroked="f">
          <v:fill color2="black"/>
          <v:textbox inset="0,0,0,0">
            <w:txbxContent>
              <w:p w14:paraId="3F2B352A" w14:textId="77777777" w:rsidR="002B5DB0" w:rsidRDefault="002B5DB0">
                <w:pPr>
                  <w:pStyle w:val="Header"/>
                </w:pPr>
                <w:r>
                  <w:fldChar w:fldCharType="begin"/>
                </w:r>
                <w:r>
                  <w:instrText xml:space="preserve"> PAGE </w:instrText>
                </w:r>
                <w:r>
                  <w:fldChar w:fldCharType="separate"/>
                </w:r>
                <w:r>
                  <w:rPr>
                    <w:noProof/>
                  </w:rPr>
                  <w:t>2</w:t>
                </w:r>
                <w:r>
                  <w:fldChar w:fldCharType="end"/>
                </w:r>
              </w:p>
            </w:txbxContent>
          </v:textbox>
          <w10:wrap type="square" side="largest" anchorx="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70211" w14:textId="77777777" w:rsidR="002B5DB0" w:rsidRDefault="002B5DB0">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BDC7CA" w14:textId="77777777" w:rsidR="002B5DB0" w:rsidRDefault="002B5DB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58975E8A"/>
    <w:multiLevelType w:val="hybridMultilevel"/>
    <w:tmpl w:val="5560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102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0"/>
    <w:rsid w:val="00083DA7"/>
    <w:rsid w:val="00094A37"/>
    <w:rsid w:val="00130116"/>
    <w:rsid w:val="0015030A"/>
    <w:rsid w:val="001D7D9D"/>
    <w:rsid w:val="00275976"/>
    <w:rsid w:val="002B5DB0"/>
    <w:rsid w:val="007C206C"/>
    <w:rsid w:val="00813004"/>
    <w:rsid w:val="00973894"/>
    <w:rsid w:val="009E224D"/>
    <w:rsid w:val="00AC37AD"/>
    <w:rsid w:val="00B30158"/>
    <w:rsid w:val="00B549EB"/>
    <w:rsid w:val="00BE78F9"/>
    <w:rsid w:val="00D45601"/>
    <w:rsid w:val="00DA0D44"/>
    <w:rsid w:val="00F1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C2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B0"/>
    <w:pPr>
      <w:suppressAutoHyphens/>
    </w:pPr>
    <w:rPr>
      <w:rFonts w:ascii="Times" w:eastAsia="Times" w:hAnsi="Times" w:cs="Times New Roman"/>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DB0"/>
    <w:pPr>
      <w:suppressLineNumbers/>
      <w:tabs>
        <w:tab w:val="center" w:pos="4320"/>
        <w:tab w:val="right" w:pos="8640"/>
      </w:tabs>
    </w:pPr>
  </w:style>
  <w:style w:type="character" w:customStyle="1" w:styleId="HeaderChar">
    <w:name w:val="Header Char"/>
    <w:basedOn w:val="DefaultParagraphFont"/>
    <w:link w:val="Header"/>
    <w:rsid w:val="002B5DB0"/>
    <w:rPr>
      <w:rFonts w:ascii="Times" w:eastAsia="Times" w:hAnsi="Times" w:cs="Times New Roman"/>
      <w:kern w:val="1"/>
      <w:szCs w:val="20"/>
      <w:lang w:eastAsia="ar-SA"/>
    </w:rPr>
  </w:style>
  <w:style w:type="paragraph" w:styleId="Footer">
    <w:name w:val="footer"/>
    <w:basedOn w:val="Normal"/>
    <w:link w:val="FooterChar"/>
    <w:rsid w:val="002B5DB0"/>
    <w:pPr>
      <w:suppressLineNumbers/>
      <w:tabs>
        <w:tab w:val="center" w:pos="4320"/>
        <w:tab w:val="right" w:pos="8640"/>
      </w:tabs>
    </w:pPr>
  </w:style>
  <w:style w:type="character" w:customStyle="1" w:styleId="FooterChar">
    <w:name w:val="Footer Char"/>
    <w:basedOn w:val="DefaultParagraphFont"/>
    <w:link w:val="Footer"/>
    <w:rsid w:val="002B5DB0"/>
    <w:rPr>
      <w:rFonts w:ascii="Times" w:eastAsia="Times" w:hAnsi="Times" w:cs="Times New Roman"/>
      <w:kern w:val="1"/>
      <w:szCs w:val="20"/>
      <w:lang w:eastAsia="ar-SA"/>
    </w:rPr>
  </w:style>
  <w:style w:type="paragraph" w:styleId="Title">
    <w:name w:val="Title"/>
    <w:basedOn w:val="Normal"/>
    <w:next w:val="Normal"/>
    <w:link w:val="TitleChar"/>
    <w:qFormat/>
    <w:rsid w:val="002B5DB0"/>
    <w:pPr>
      <w:tabs>
        <w:tab w:val="right" w:pos="9564"/>
      </w:tabs>
      <w:jc w:val="center"/>
    </w:pPr>
    <w:rPr>
      <w:b/>
      <w:bCs/>
      <w:sz w:val="36"/>
      <w:szCs w:val="36"/>
    </w:rPr>
  </w:style>
  <w:style w:type="character" w:customStyle="1" w:styleId="TitleChar">
    <w:name w:val="Title Char"/>
    <w:basedOn w:val="DefaultParagraphFont"/>
    <w:link w:val="Title"/>
    <w:rsid w:val="002B5DB0"/>
    <w:rPr>
      <w:rFonts w:ascii="Times" w:eastAsia="Times" w:hAnsi="Times" w:cs="Times New Roman"/>
      <w:b/>
      <w:bCs/>
      <w:kern w:val="1"/>
      <w:sz w:val="36"/>
      <w:szCs w:val="36"/>
      <w:lang w:eastAsia="ar-SA"/>
    </w:rPr>
  </w:style>
  <w:style w:type="paragraph" w:styleId="NoSpacing">
    <w:name w:val="No Spacing"/>
    <w:qFormat/>
    <w:rsid w:val="002B5DB0"/>
    <w:pPr>
      <w:widowControl w:val="0"/>
      <w:suppressAutoHyphens/>
    </w:pPr>
    <w:rPr>
      <w:rFonts w:ascii="Times" w:eastAsia="Times" w:hAnsi="Times" w:cs="Times New Roman"/>
      <w:kern w:val="1"/>
      <w:sz w:val="20"/>
      <w:szCs w:val="20"/>
      <w:lang w:eastAsia="ar-SA"/>
    </w:rPr>
  </w:style>
  <w:style w:type="paragraph" w:styleId="ListParagraph">
    <w:name w:val="List Paragraph"/>
    <w:basedOn w:val="Normal"/>
    <w:qFormat/>
    <w:rsid w:val="002B5DB0"/>
  </w:style>
  <w:style w:type="character" w:styleId="Hyperlink">
    <w:name w:val="Hyperlink"/>
    <w:basedOn w:val="DefaultParagraphFont"/>
    <w:rsid w:val="002B5DB0"/>
    <w:rPr>
      <w:b/>
      <w:bCs/>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B0"/>
    <w:pPr>
      <w:suppressAutoHyphens/>
    </w:pPr>
    <w:rPr>
      <w:rFonts w:ascii="Times" w:eastAsia="Times" w:hAnsi="Times" w:cs="Times New Roman"/>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DB0"/>
    <w:pPr>
      <w:suppressLineNumbers/>
      <w:tabs>
        <w:tab w:val="center" w:pos="4320"/>
        <w:tab w:val="right" w:pos="8640"/>
      </w:tabs>
    </w:pPr>
  </w:style>
  <w:style w:type="character" w:customStyle="1" w:styleId="HeaderChar">
    <w:name w:val="Header Char"/>
    <w:basedOn w:val="DefaultParagraphFont"/>
    <w:link w:val="Header"/>
    <w:rsid w:val="002B5DB0"/>
    <w:rPr>
      <w:rFonts w:ascii="Times" w:eastAsia="Times" w:hAnsi="Times" w:cs="Times New Roman"/>
      <w:kern w:val="1"/>
      <w:szCs w:val="20"/>
      <w:lang w:eastAsia="ar-SA"/>
    </w:rPr>
  </w:style>
  <w:style w:type="paragraph" w:styleId="Footer">
    <w:name w:val="footer"/>
    <w:basedOn w:val="Normal"/>
    <w:link w:val="FooterChar"/>
    <w:rsid w:val="002B5DB0"/>
    <w:pPr>
      <w:suppressLineNumbers/>
      <w:tabs>
        <w:tab w:val="center" w:pos="4320"/>
        <w:tab w:val="right" w:pos="8640"/>
      </w:tabs>
    </w:pPr>
  </w:style>
  <w:style w:type="character" w:customStyle="1" w:styleId="FooterChar">
    <w:name w:val="Footer Char"/>
    <w:basedOn w:val="DefaultParagraphFont"/>
    <w:link w:val="Footer"/>
    <w:rsid w:val="002B5DB0"/>
    <w:rPr>
      <w:rFonts w:ascii="Times" w:eastAsia="Times" w:hAnsi="Times" w:cs="Times New Roman"/>
      <w:kern w:val="1"/>
      <w:szCs w:val="20"/>
      <w:lang w:eastAsia="ar-SA"/>
    </w:rPr>
  </w:style>
  <w:style w:type="paragraph" w:styleId="Title">
    <w:name w:val="Title"/>
    <w:basedOn w:val="Normal"/>
    <w:next w:val="Normal"/>
    <w:link w:val="TitleChar"/>
    <w:qFormat/>
    <w:rsid w:val="002B5DB0"/>
    <w:pPr>
      <w:tabs>
        <w:tab w:val="right" w:pos="9564"/>
      </w:tabs>
      <w:jc w:val="center"/>
    </w:pPr>
    <w:rPr>
      <w:b/>
      <w:bCs/>
      <w:sz w:val="36"/>
      <w:szCs w:val="36"/>
    </w:rPr>
  </w:style>
  <w:style w:type="character" w:customStyle="1" w:styleId="TitleChar">
    <w:name w:val="Title Char"/>
    <w:basedOn w:val="DefaultParagraphFont"/>
    <w:link w:val="Title"/>
    <w:rsid w:val="002B5DB0"/>
    <w:rPr>
      <w:rFonts w:ascii="Times" w:eastAsia="Times" w:hAnsi="Times" w:cs="Times New Roman"/>
      <w:b/>
      <w:bCs/>
      <w:kern w:val="1"/>
      <w:sz w:val="36"/>
      <w:szCs w:val="36"/>
      <w:lang w:eastAsia="ar-SA"/>
    </w:rPr>
  </w:style>
  <w:style w:type="paragraph" w:styleId="NoSpacing">
    <w:name w:val="No Spacing"/>
    <w:qFormat/>
    <w:rsid w:val="002B5DB0"/>
    <w:pPr>
      <w:widowControl w:val="0"/>
      <w:suppressAutoHyphens/>
    </w:pPr>
    <w:rPr>
      <w:rFonts w:ascii="Times" w:eastAsia="Times" w:hAnsi="Times" w:cs="Times New Roman"/>
      <w:kern w:val="1"/>
      <w:sz w:val="20"/>
      <w:szCs w:val="20"/>
      <w:lang w:eastAsia="ar-SA"/>
    </w:rPr>
  </w:style>
  <w:style w:type="paragraph" w:styleId="ListParagraph">
    <w:name w:val="List Paragraph"/>
    <w:basedOn w:val="Normal"/>
    <w:qFormat/>
    <w:rsid w:val="002B5DB0"/>
  </w:style>
  <w:style w:type="character" w:styleId="Hyperlink">
    <w:name w:val="Hyperlink"/>
    <w:basedOn w:val="DefaultParagraphFont"/>
    <w:rsid w:val="002B5DB0"/>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3651</Characters>
  <Application>Microsoft Macintosh Word</Application>
  <DocSecurity>0</DocSecurity>
  <Lines>30</Lines>
  <Paragraphs>8</Paragraphs>
  <ScaleCrop>false</ScaleCrop>
  <Company>uark</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Paulk</dc:creator>
  <cp:keywords/>
  <dc:description/>
  <cp:lastModifiedBy>Jennifer Paulk</cp:lastModifiedBy>
  <cp:revision>2</cp:revision>
  <dcterms:created xsi:type="dcterms:W3CDTF">2015-01-12T13:20:00Z</dcterms:created>
  <dcterms:modified xsi:type="dcterms:W3CDTF">2015-01-12T13:20:00Z</dcterms:modified>
</cp:coreProperties>
</file>