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C9771" w14:textId="77777777" w:rsidR="0078294F" w:rsidRDefault="00C13704">
      <w:pPr>
        <w:pStyle w:val="normal0"/>
        <w:widowControl w:val="0"/>
        <w:spacing w:after="100"/>
        <w:rPr>
          <w:b/>
          <w:sz w:val="32"/>
          <w:szCs w:val="32"/>
        </w:rPr>
      </w:pPr>
      <w:r>
        <w:rPr>
          <w:b/>
          <w:sz w:val="32"/>
          <w:szCs w:val="32"/>
        </w:rPr>
        <w:t>Chase Young</w:t>
      </w:r>
    </w:p>
    <w:p w14:paraId="1A9AAEAF" w14:textId="77777777" w:rsidR="0078294F" w:rsidRDefault="00C13704">
      <w:pPr>
        <w:pStyle w:val="normal0"/>
        <w:widowControl w:val="0"/>
        <w:spacing w:after="100"/>
      </w:pPr>
      <w:r>
        <w:t>480.522.4765 / chaseryoung@gmail.com / chasey</w:t>
      </w:r>
      <w:r>
        <w:t>oungsculptor</w:t>
      </w:r>
      <w:r>
        <w:t>.com</w:t>
      </w:r>
    </w:p>
    <w:p w14:paraId="3B2C20E1" w14:textId="77777777" w:rsidR="0078294F" w:rsidRDefault="00C13704">
      <w:pPr>
        <w:pStyle w:val="normal0"/>
        <w:widowControl w:val="0"/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>C.V.</w:t>
      </w:r>
    </w:p>
    <w:p w14:paraId="26F61F26" w14:textId="77777777" w:rsidR="0078294F" w:rsidRDefault="00C13704">
      <w:pPr>
        <w:pStyle w:val="normal0"/>
        <w:widowControl w:val="0"/>
        <w:spacing w:after="100"/>
        <w:rPr>
          <w:b/>
        </w:rPr>
      </w:pPr>
      <w:r>
        <w:rPr>
          <w:b/>
        </w:rPr>
        <w:t>Education:</w:t>
      </w:r>
    </w:p>
    <w:p w14:paraId="4B15AC40" w14:textId="77777777" w:rsidR="0078294F" w:rsidRDefault="00C13704">
      <w:pPr>
        <w:pStyle w:val="normal0"/>
        <w:widowControl w:val="0"/>
        <w:spacing w:after="100"/>
      </w:pPr>
      <w:r>
        <w:t>Arizona State University, Tempe Arizona, Bachelor of Fine Art, Sculpture</w:t>
      </w:r>
      <w:r>
        <w:t>,</w:t>
      </w:r>
      <w:r>
        <w:t xml:space="preserve"> 2016</w:t>
      </w:r>
    </w:p>
    <w:p w14:paraId="197DFCFA" w14:textId="77777777" w:rsidR="0078294F" w:rsidRDefault="00C13704">
      <w:pPr>
        <w:pStyle w:val="normal0"/>
        <w:widowControl w:val="0"/>
        <w:spacing w:after="100"/>
      </w:pPr>
      <w:r>
        <w:t>University of Arkansas, Fayetteville Arkansas, Master of Fine Art, Sculpture, expected Spring 2019</w:t>
      </w:r>
    </w:p>
    <w:p w14:paraId="115EC19D" w14:textId="77777777" w:rsidR="0078294F" w:rsidRDefault="00C13704">
      <w:pPr>
        <w:pStyle w:val="normal0"/>
        <w:widowControl w:val="0"/>
        <w:spacing w:after="100"/>
        <w:rPr>
          <w:b/>
        </w:rPr>
      </w:pPr>
      <w:r>
        <w:rPr>
          <w:b/>
        </w:rPr>
        <w:t>Scholarships, Awards, and Commissions:</w:t>
      </w:r>
    </w:p>
    <w:p w14:paraId="7B365FC0" w14:textId="77777777" w:rsidR="0078294F" w:rsidRDefault="00C13704">
      <w:pPr>
        <w:pStyle w:val="normal0"/>
        <w:widowControl w:val="0"/>
        <w:spacing w:after="100"/>
      </w:pPr>
      <w:r>
        <w:t>2014</w:t>
      </w:r>
    </w:p>
    <w:p w14:paraId="70044009" w14:textId="77777777" w:rsidR="0078294F" w:rsidRDefault="00C13704">
      <w:pPr>
        <w:pStyle w:val="normal0"/>
        <w:widowControl w:val="0"/>
        <w:spacing w:after="100"/>
      </w:pPr>
      <w:r>
        <w:t>J.r. and B. Nelson Scholarship</w:t>
      </w:r>
    </w:p>
    <w:p w14:paraId="6E1979B3" w14:textId="77777777" w:rsidR="0078294F" w:rsidRDefault="00C13704">
      <w:pPr>
        <w:pStyle w:val="normal0"/>
        <w:widowControl w:val="0"/>
        <w:spacing w:after="100"/>
      </w:pPr>
      <w:r>
        <w:t>2015</w:t>
      </w:r>
    </w:p>
    <w:p w14:paraId="625EBF89" w14:textId="77777777" w:rsidR="0078294F" w:rsidRDefault="00C13704">
      <w:pPr>
        <w:pStyle w:val="normal0"/>
        <w:widowControl w:val="0"/>
        <w:spacing w:after="100"/>
      </w:pPr>
      <w:r>
        <w:t>Del Decil Scholarship in the Visual Arts</w:t>
      </w:r>
    </w:p>
    <w:p w14:paraId="67E6E02E" w14:textId="77777777" w:rsidR="0078294F" w:rsidRDefault="00C13704">
      <w:pPr>
        <w:pStyle w:val="normal0"/>
        <w:widowControl w:val="0"/>
        <w:spacing w:after="100"/>
      </w:pPr>
      <w:r>
        <w:t>ASU Sculpture Studio Award</w:t>
      </w:r>
    </w:p>
    <w:p w14:paraId="1F3336C1" w14:textId="77777777" w:rsidR="0078294F" w:rsidRDefault="00C13704">
      <w:pPr>
        <w:pStyle w:val="normal0"/>
        <w:widowControl w:val="0"/>
        <w:spacing w:after="100"/>
      </w:pPr>
      <w:r>
        <w:t>2016</w:t>
      </w:r>
    </w:p>
    <w:p w14:paraId="0AC84F20" w14:textId="77777777" w:rsidR="0078294F" w:rsidRDefault="00C13704">
      <w:pPr>
        <w:pStyle w:val="normal0"/>
        <w:widowControl w:val="0"/>
        <w:spacing w:after="100"/>
      </w:pPr>
      <w:r>
        <w:t xml:space="preserve">ASU </w:t>
      </w:r>
      <w:r>
        <w:t>Special Talent Award –Art</w:t>
      </w:r>
    </w:p>
    <w:p w14:paraId="41903D44" w14:textId="77777777" w:rsidR="0078294F" w:rsidRDefault="00C13704">
      <w:pPr>
        <w:pStyle w:val="normal0"/>
        <w:widowControl w:val="0"/>
        <w:spacing w:after="100"/>
      </w:pPr>
      <w:r>
        <w:t>Harold W. McGraw Jr. Prize in Education award commission</w:t>
      </w:r>
    </w:p>
    <w:p w14:paraId="558B2DD9" w14:textId="77777777" w:rsidR="0078294F" w:rsidRDefault="00C13704">
      <w:pPr>
        <w:pStyle w:val="normal0"/>
        <w:widowControl w:val="0"/>
        <w:spacing w:after="100"/>
      </w:pPr>
      <w:r>
        <w:t>2017</w:t>
      </w:r>
    </w:p>
    <w:p w14:paraId="576AB6FF" w14:textId="77777777" w:rsidR="0078294F" w:rsidRDefault="00C13704">
      <w:pPr>
        <w:pStyle w:val="normal0"/>
        <w:widowControl w:val="0"/>
        <w:spacing w:after="100"/>
      </w:pPr>
      <w:r>
        <w:t>Doctoral Fellowship</w:t>
      </w:r>
    </w:p>
    <w:p w14:paraId="33FB3452" w14:textId="77777777" w:rsidR="0078294F" w:rsidRDefault="00C13704">
      <w:pPr>
        <w:pStyle w:val="normal0"/>
        <w:widowControl w:val="0"/>
        <w:spacing w:after="100"/>
        <w:rPr>
          <w:b/>
        </w:rPr>
      </w:pPr>
      <w:r>
        <w:rPr>
          <w:b/>
        </w:rPr>
        <w:t>Residencies and Internships:</w:t>
      </w:r>
    </w:p>
    <w:p w14:paraId="471305E8" w14:textId="77777777" w:rsidR="0078294F" w:rsidRDefault="00C13704">
      <w:pPr>
        <w:pStyle w:val="normal0"/>
        <w:widowControl w:val="0"/>
        <w:spacing w:after="100"/>
      </w:pPr>
      <w:r>
        <w:t>Summer 2015, Rogers Lake Art Residency, Flagstaff Arizona</w:t>
      </w:r>
    </w:p>
    <w:p w14:paraId="3FD66023" w14:textId="77777777" w:rsidR="0078294F" w:rsidRDefault="00C13704">
      <w:pPr>
        <w:pStyle w:val="normal0"/>
        <w:widowControl w:val="0"/>
        <w:spacing w:after="100"/>
      </w:pPr>
      <w:r>
        <w:t>Summer 2015, Interned with glass artist Jason Chakravarty</w:t>
      </w:r>
    </w:p>
    <w:p w14:paraId="1E32E3CD" w14:textId="77777777" w:rsidR="0078294F" w:rsidRDefault="00C13704">
      <w:pPr>
        <w:pStyle w:val="normal0"/>
        <w:widowControl w:val="0"/>
        <w:spacing w:after="100"/>
        <w:rPr>
          <w:b/>
        </w:rPr>
      </w:pPr>
      <w:r>
        <w:rPr>
          <w:b/>
        </w:rPr>
        <w:t>Exh</w:t>
      </w:r>
      <w:r>
        <w:rPr>
          <w:b/>
        </w:rPr>
        <w:t>ibitions:</w:t>
      </w:r>
    </w:p>
    <w:p w14:paraId="2159F515" w14:textId="77777777" w:rsidR="0078294F" w:rsidRDefault="00C13704">
      <w:pPr>
        <w:pStyle w:val="normal0"/>
        <w:widowControl w:val="0"/>
        <w:spacing w:after="100"/>
      </w:pPr>
      <w:r>
        <w:t>2016</w:t>
      </w:r>
    </w:p>
    <w:p w14:paraId="131BF6A8" w14:textId="77777777" w:rsidR="0078294F" w:rsidRDefault="00C13704">
      <w:pPr>
        <w:pStyle w:val="normal0"/>
        <w:widowControl w:val="0"/>
        <w:spacing w:after="100"/>
      </w:pPr>
      <w:r>
        <w:t>Broken Things, Graduate group show. Various locations in Fayetteville, Arkansas</w:t>
      </w:r>
    </w:p>
    <w:p w14:paraId="32D23E35" w14:textId="77777777" w:rsidR="0078294F" w:rsidRDefault="00C13704">
      <w:pPr>
        <w:pStyle w:val="normal0"/>
        <w:widowControl w:val="0"/>
        <w:spacing w:after="100"/>
      </w:pPr>
      <w:r>
        <w:t>2015</w:t>
      </w:r>
    </w:p>
    <w:p w14:paraId="46A9536A" w14:textId="77777777" w:rsidR="0078294F" w:rsidRDefault="00C13704">
      <w:pPr>
        <w:pStyle w:val="normal0"/>
        <w:widowControl w:val="0"/>
        <w:spacing w:after="100"/>
      </w:pPr>
      <w:r>
        <w:t>Undergraduate Juried Exhibition, Harry Wood Gallery, Tempe, Arizona, Juried by Ellie Honl and Jessica Metcalfe</w:t>
      </w:r>
    </w:p>
    <w:p w14:paraId="68F1F361" w14:textId="77777777" w:rsidR="0078294F" w:rsidRDefault="00C13704">
      <w:pPr>
        <w:pStyle w:val="normal0"/>
        <w:widowControl w:val="0"/>
        <w:spacing w:after="100"/>
      </w:pPr>
      <w:r>
        <w:t>Lighthouse 8, Alwun House, Phoenix, Arizona</w:t>
      </w:r>
    </w:p>
    <w:p w14:paraId="2512C355" w14:textId="77777777" w:rsidR="0078294F" w:rsidRDefault="00C13704">
      <w:pPr>
        <w:pStyle w:val="normal0"/>
        <w:widowControl w:val="0"/>
        <w:spacing w:after="100"/>
      </w:pPr>
      <w:r>
        <w:t>Mass Action, Unexpected Gallery, Phoenix, Arizona</w:t>
      </w:r>
    </w:p>
    <w:p w14:paraId="5BDC475A" w14:textId="77777777" w:rsidR="0078294F" w:rsidRDefault="00C13704">
      <w:pPr>
        <w:pStyle w:val="normal0"/>
        <w:widowControl w:val="0"/>
        <w:spacing w:after="100"/>
      </w:pPr>
      <w:r>
        <w:t>Jinx, 11th Monkey, Phoenix, Arizona</w:t>
      </w:r>
    </w:p>
    <w:p w14:paraId="2CAA3FBB" w14:textId="77777777" w:rsidR="0078294F" w:rsidRDefault="00C13704">
      <w:pPr>
        <w:pStyle w:val="normal0"/>
        <w:widowControl w:val="0"/>
        <w:spacing w:after="100"/>
      </w:pPr>
      <w:r>
        <w:t>Aesthetic Alchemy, Shemer Art Center, Phoenix, Arizona, juried by Hilary Harp</w:t>
      </w:r>
    </w:p>
    <w:p w14:paraId="1A5BC253" w14:textId="77777777" w:rsidR="0078294F" w:rsidRDefault="00C13704">
      <w:pPr>
        <w:pStyle w:val="normal0"/>
        <w:widowControl w:val="0"/>
        <w:spacing w:after="100"/>
      </w:pPr>
      <w:r>
        <w:t>Frontier Delay, Harry Wood Gallery, Tempe, Arizona, juried by Garth Johnson</w:t>
      </w:r>
    </w:p>
    <w:p w14:paraId="4D3AB861" w14:textId="77777777" w:rsidR="0078294F" w:rsidRDefault="00C13704">
      <w:pPr>
        <w:pStyle w:val="normal0"/>
        <w:widowControl w:val="0"/>
        <w:spacing w:after="100"/>
      </w:pPr>
      <w:r>
        <w:t>Distilled in the Desert, Grant Street Studios, Phoenix, Arizona</w:t>
      </w:r>
    </w:p>
    <w:p w14:paraId="60C02CFD" w14:textId="77777777" w:rsidR="0078294F" w:rsidRDefault="00C13704">
      <w:pPr>
        <w:pStyle w:val="normal0"/>
        <w:widowControl w:val="0"/>
        <w:spacing w:after="100"/>
      </w:pPr>
      <w:r>
        <w:lastRenderedPageBreak/>
        <w:t>Media Matters, Foundry Art Center, Saint Charles, Missouri, juried by Tom Eckert</w:t>
      </w:r>
    </w:p>
    <w:p w14:paraId="478AD840" w14:textId="77777777" w:rsidR="0078294F" w:rsidRDefault="00C13704">
      <w:pPr>
        <w:pStyle w:val="normal0"/>
        <w:widowControl w:val="0"/>
        <w:spacing w:after="100"/>
        <w:rPr>
          <w:i/>
        </w:rPr>
      </w:pPr>
      <w:r>
        <w:rPr>
          <w:i/>
        </w:rPr>
        <w:t>Rogers Lake Exhibition, Flagstaff Modern and Contemporary Art Gallery, Flagstaff, Arizona</w:t>
      </w:r>
    </w:p>
    <w:p w14:paraId="3496F022" w14:textId="77777777" w:rsidR="0078294F" w:rsidRDefault="00C13704">
      <w:pPr>
        <w:pStyle w:val="normal0"/>
        <w:widowControl w:val="0"/>
        <w:spacing w:after="100"/>
      </w:pPr>
      <w:r>
        <w:t>Near Truth, Walter St</w:t>
      </w:r>
      <w:r>
        <w:t>udios, Phoenix, Arizona (awarded Best in Show Woods)</w:t>
      </w:r>
    </w:p>
    <w:p w14:paraId="1D871CE0" w14:textId="77777777" w:rsidR="0078294F" w:rsidRDefault="00C13704">
      <w:pPr>
        <w:pStyle w:val="normal0"/>
        <w:widowControl w:val="0"/>
        <w:spacing w:after="100"/>
      </w:pPr>
      <w:r>
        <w:t>2014</w:t>
      </w:r>
    </w:p>
    <w:p w14:paraId="636B6CA7" w14:textId="77777777" w:rsidR="0078294F" w:rsidRDefault="00C13704">
      <w:pPr>
        <w:pStyle w:val="normal0"/>
        <w:widowControl w:val="0"/>
        <w:spacing w:after="100"/>
      </w:pPr>
      <w:r>
        <w:t>Art-o-Sphere, The Ice House, Phoenix, Arizona</w:t>
      </w:r>
    </w:p>
    <w:p w14:paraId="2B34341C" w14:textId="77777777" w:rsidR="0078294F" w:rsidRDefault="00C13704">
      <w:pPr>
        <w:pStyle w:val="normal0"/>
        <w:widowControl w:val="0"/>
        <w:spacing w:after="100"/>
      </w:pPr>
      <w:r>
        <w:t>Sold Solutions, Step Gallery, Phoenix, Arizona</w:t>
      </w:r>
    </w:p>
    <w:p w14:paraId="0CBFF02A" w14:textId="77777777" w:rsidR="0078294F" w:rsidRDefault="00C13704">
      <w:pPr>
        <w:pStyle w:val="normal0"/>
        <w:widowControl w:val="0"/>
        <w:spacing w:after="100"/>
        <w:rPr>
          <w:b/>
        </w:rPr>
      </w:pPr>
      <w:r>
        <w:rPr>
          <w:b/>
        </w:rPr>
        <w:t>Clubs and Organizations:</w:t>
      </w:r>
    </w:p>
    <w:p w14:paraId="3A6D3481" w14:textId="77777777" w:rsidR="0078294F" w:rsidRDefault="00C13704">
      <w:pPr>
        <w:pStyle w:val="normal0"/>
        <w:widowControl w:val="0"/>
        <w:spacing w:after="100"/>
      </w:pPr>
      <w:r>
        <w:t>Vice President- Fahrenheit 2150 ASU Foundry Club</w:t>
      </w:r>
    </w:p>
    <w:p w14:paraId="0A840A04" w14:textId="77777777" w:rsidR="0078294F" w:rsidRDefault="00C13704">
      <w:pPr>
        <w:pStyle w:val="normal0"/>
        <w:widowControl w:val="0"/>
        <w:spacing w:after="100"/>
      </w:pPr>
      <w:r>
        <w:t>Member- ASU Student Sculpture C</w:t>
      </w:r>
      <w:r>
        <w:t>lub</w:t>
      </w:r>
    </w:p>
    <w:p w14:paraId="0680E411" w14:textId="77777777" w:rsidR="0078294F" w:rsidRDefault="00C13704">
      <w:pPr>
        <w:pStyle w:val="normal0"/>
        <w:widowControl w:val="0"/>
        <w:spacing w:after="100"/>
      </w:pPr>
      <w:r>
        <w:t>Member- ASU Neon Club</w:t>
      </w:r>
    </w:p>
    <w:p w14:paraId="19BA24E3" w14:textId="77777777" w:rsidR="0078294F" w:rsidRDefault="00C13704">
      <w:pPr>
        <w:pStyle w:val="normal0"/>
        <w:widowControl w:val="0"/>
        <w:spacing w:after="100"/>
      </w:pPr>
      <w:r>
        <w:t>Member- The American Foundry Society</w:t>
      </w:r>
    </w:p>
    <w:p w14:paraId="1525E199" w14:textId="77777777" w:rsidR="0078294F" w:rsidRDefault="00C13704">
      <w:pPr>
        <w:pStyle w:val="normal0"/>
        <w:widowControl w:val="0"/>
        <w:spacing w:after="100"/>
      </w:pPr>
      <w:r>
        <w:t>Member- The Foundry Educational Foundation</w:t>
      </w:r>
    </w:p>
    <w:p w14:paraId="694C68D8" w14:textId="77777777" w:rsidR="0078294F" w:rsidRDefault="00C13704">
      <w:pPr>
        <w:pStyle w:val="normal0"/>
        <w:widowControl w:val="0"/>
        <w:spacing w:after="100"/>
        <w:rPr>
          <w:b/>
        </w:rPr>
      </w:pPr>
      <w:r>
        <w:rPr>
          <w:b/>
        </w:rPr>
        <w:t>Teaching Experience:</w:t>
      </w:r>
    </w:p>
    <w:p w14:paraId="335F2480" w14:textId="77777777" w:rsidR="0078294F" w:rsidRDefault="00C13704">
      <w:pPr>
        <w:pStyle w:val="normal0"/>
        <w:widowControl w:val="0"/>
        <w:spacing w:after="100"/>
      </w:pPr>
      <w:r>
        <w:t>Fall 2009, Mountain View High School, Industrial Technology (Woods 1, Drafting, Electronics, and C.A.D)</w:t>
      </w:r>
    </w:p>
    <w:p w14:paraId="640809E8" w14:textId="77777777" w:rsidR="0078294F" w:rsidRDefault="00C13704">
      <w:pPr>
        <w:pStyle w:val="normal0"/>
        <w:widowControl w:val="0"/>
        <w:spacing w:after="100"/>
      </w:pPr>
      <w:r>
        <w:t>Mesa Arizona</w:t>
      </w:r>
    </w:p>
    <w:p w14:paraId="2370E718" w14:textId="77777777" w:rsidR="0078294F" w:rsidRDefault="00C13704">
      <w:pPr>
        <w:pStyle w:val="normal0"/>
        <w:widowControl w:val="0"/>
        <w:spacing w:after="100"/>
        <w:rPr>
          <w:b/>
        </w:rPr>
      </w:pPr>
      <w:r>
        <w:rPr>
          <w:b/>
        </w:rPr>
        <w:t>Professional Experience:</w:t>
      </w:r>
    </w:p>
    <w:p w14:paraId="3D5E4714" w14:textId="77777777" w:rsidR="0078294F" w:rsidRDefault="00C13704">
      <w:pPr>
        <w:pStyle w:val="normal0"/>
        <w:widowControl w:val="0"/>
        <w:spacing w:after="100"/>
      </w:pPr>
      <w:r>
        <w:t>2005-2007, Sawmill Custom Cabinets, Mesa Arizona</w:t>
      </w:r>
    </w:p>
    <w:p w14:paraId="64D9AF6B" w14:textId="77777777" w:rsidR="0078294F" w:rsidRDefault="00C13704">
      <w:pPr>
        <w:pStyle w:val="normal0"/>
        <w:widowControl w:val="0"/>
        <w:spacing w:after="100"/>
      </w:pPr>
      <w:r>
        <w:t>2007-2009, Cabinet Connection, Mesa Arizona</w:t>
      </w:r>
    </w:p>
    <w:p w14:paraId="0E2B7DF5" w14:textId="77777777" w:rsidR="0078294F" w:rsidRDefault="00C13704">
      <w:pPr>
        <w:pStyle w:val="normal0"/>
        <w:widowControl w:val="0"/>
        <w:spacing w:after="100"/>
      </w:pPr>
      <w:r>
        <w:t>2010-2014, Fluidic Energy, Scottsdale Arizona</w:t>
      </w:r>
    </w:p>
    <w:p w14:paraId="358BCA90" w14:textId="77777777" w:rsidR="0078294F" w:rsidRDefault="0078294F">
      <w:pPr>
        <w:pStyle w:val="normal0"/>
        <w:widowControl w:val="0"/>
        <w:spacing w:after="160" w:line="480" w:lineRule="auto"/>
      </w:pPr>
    </w:p>
    <w:p w14:paraId="4EE6D6BF" w14:textId="77777777" w:rsidR="0078294F" w:rsidRDefault="0078294F">
      <w:pPr>
        <w:pStyle w:val="normal0"/>
        <w:widowControl w:val="0"/>
        <w:spacing w:after="160" w:line="480" w:lineRule="auto"/>
      </w:pPr>
    </w:p>
    <w:p w14:paraId="08C92E76" w14:textId="77777777" w:rsidR="0078294F" w:rsidRDefault="0078294F">
      <w:pPr>
        <w:pStyle w:val="normal0"/>
        <w:widowControl w:val="0"/>
        <w:spacing w:after="160" w:line="480" w:lineRule="auto"/>
      </w:pPr>
    </w:p>
    <w:p w14:paraId="29082CE0" w14:textId="77777777" w:rsidR="0078294F" w:rsidRDefault="0078294F">
      <w:pPr>
        <w:pStyle w:val="normal0"/>
        <w:widowControl w:val="0"/>
        <w:spacing w:after="100"/>
      </w:pPr>
      <w:bookmarkStart w:id="0" w:name="_GoBack"/>
      <w:bookmarkEnd w:id="0"/>
    </w:p>
    <w:sectPr w:rsidR="0078294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8294F"/>
    <w:rsid w:val="0078294F"/>
    <w:rsid w:val="00C1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D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Macintosh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M</cp:lastModifiedBy>
  <cp:revision>2</cp:revision>
  <dcterms:created xsi:type="dcterms:W3CDTF">2017-05-30T03:32:00Z</dcterms:created>
  <dcterms:modified xsi:type="dcterms:W3CDTF">2017-05-30T03:34:00Z</dcterms:modified>
</cp:coreProperties>
</file>