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9A92" w14:textId="56BFCFDA" w:rsidR="00591E7F" w:rsidRDefault="00DF2E65" w:rsidP="00DF2E65">
      <w:pPr>
        <w:jc w:val="center"/>
      </w:pPr>
      <w:r>
        <w:t>Information Sheet</w:t>
      </w:r>
      <w:r w:rsidR="00D17965">
        <w:t xml:space="preserve">/Frequently Asked Questions </w:t>
      </w:r>
    </w:p>
    <w:p w14:paraId="125AB846" w14:textId="3D5C11AC" w:rsidR="00DF2E65" w:rsidRDefault="00DF2E65" w:rsidP="00DF2E65"/>
    <w:p w14:paraId="101ECED3" w14:textId="31F861C8" w:rsidR="00DF2E65" w:rsidRDefault="00DF2E65" w:rsidP="00DF2E65">
      <w:r>
        <w:t>Welcome to the University of Arkansas 202</w:t>
      </w:r>
      <w:r w:rsidR="005B3877">
        <w:t>2</w:t>
      </w:r>
      <w:r>
        <w:t xml:space="preserve"> interview day! </w:t>
      </w:r>
      <w:r w:rsidR="005C44A1">
        <w:t xml:space="preserve">To ensure everyone’s safety, our interviews will be held virtually this year. Although we recognize this approach has limitations, we have taken several steps to make the experience as enjoyable and stress-free as possible. Below you will find some helpful information to guide you through the day. </w:t>
      </w:r>
    </w:p>
    <w:p w14:paraId="717F2BA6" w14:textId="36BA63B6" w:rsidR="005C44A1" w:rsidRDefault="005C44A1" w:rsidP="00DF2E65"/>
    <w:p w14:paraId="7513D514" w14:textId="77777777" w:rsidR="005C44A1" w:rsidRDefault="005C44A1" w:rsidP="005C44A1">
      <w:pPr>
        <w:rPr>
          <w:b/>
          <w:bCs/>
        </w:rPr>
      </w:pPr>
      <w:r>
        <w:rPr>
          <w:b/>
          <w:bCs/>
        </w:rPr>
        <w:t>What should I do if I have technological difficulties?</w:t>
      </w:r>
    </w:p>
    <w:p w14:paraId="1CFC9A60" w14:textId="455F5384" w:rsidR="003B3AAE" w:rsidRDefault="005C44A1" w:rsidP="005C44A1">
      <w:r>
        <w:t>E</w:t>
      </w:r>
      <w:r w:rsidR="003B3AAE">
        <w:t>very applicant has an assigned “</w:t>
      </w:r>
      <w:r w:rsidR="003B3AAE" w:rsidRPr="005C44A1">
        <w:t>point person</w:t>
      </w:r>
      <w:r w:rsidR="003B3AAE">
        <w:t>” (grad student) for anything that arises during the day (e.g., tech issues)</w:t>
      </w:r>
      <w:r>
        <w:t xml:space="preserve">. If you have any questions, please reach out to that person for assistance. </w:t>
      </w:r>
      <w:r w:rsidR="003B3AAE">
        <w:t xml:space="preserve"> </w:t>
      </w:r>
    </w:p>
    <w:p w14:paraId="75B5B299" w14:textId="56919649" w:rsidR="005C44A1" w:rsidRDefault="005C44A1" w:rsidP="005C44A1"/>
    <w:p w14:paraId="2A3F4E5B" w14:textId="4D356956" w:rsidR="005C44A1" w:rsidRDefault="005C44A1" w:rsidP="005C44A1">
      <w:r>
        <w:t>Protocol should difficulties arise when attempting to connect for an interview:</w:t>
      </w:r>
    </w:p>
    <w:p w14:paraId="1EC93B8B" w14:textId="1516D905" w:rsidR="00C73227" w:rsidRDefault="00C73227"/>
    <w:p w14:paraId="441031A7" w14:textId="77777777" w:rsidR="005C44A1" w:rsidRDefault="005C44A1" w:rsidP="00C73227">
      <w:pPr>
        <w:pStyle w:val="ListParagraph"/>
        <w:numPr>
          <w:ilvl w:val="0"/>
          <w:numId w:val="2"/>
        </w:numPr>
      </w:pPr>
      <w:r>
        <w:t xml:space="preserve">First, don’t stress! There are 15min breaks embedded between interviews for this very reason. </w:t>
      </w:r>
    </w:p>
    <w:p w14:paraId="28FE01EA" w14:textId="27F5BC2E" w:rsidR="00C73227" w:rsidRDefault="005C44A1" w:rsidP="00C73227">
      <w:pPr>
        <w:pStyle w:val="ListParagraph"/>
        <w:numPr>
          <w:ilvl w:val="0"/>
          <w:numId w:val="2"/>
        </w:numPr>
      </w:pPr>
      <w:r>
        <w:t xml:space="preserve">If it is 5min past the indicated interview time, </w:t>
      </w:r>
      <w:r w:rsidR="00C73227">
        <w:t xml:space="preserve">reboot </w:t>
      </w:r>
      <w:r>
        <w:t xml:space="preserve">your </w:t>
      </w:r>
      <w:r w:rsidR="00C73227">
        <w:t>computer</w:t>
      </w:r>
      <w:r>
        <w:t xml:space="preserve"> and attempt to connect again. </w:t>
      </w:r>
    </w:p>
    <w:p w14:paraId="339C2D40" w14:textId="0C66E9B0" w:rsidR="00C73227" w:rsidRDefault="00C73227" w:rsidP="00C73227">
      <w:pPr>
        <w:pStyle w:val="ListParagraph"/>
        <w:numPr>
          <w:ilvl w:val="0"/>
          <w:numId w:val="2"/>
        </w:numPr>
      </w:pPr>
      <w:r>
        <w:t xml:space="preserve">If </w:t>
      </w:r>
      <w:r w:rsidR="005C44A1">
        <w:t xml:space="preserve">step #2 does not work, </w:t>
      </w:r>
      <w:r>
        <w:t xml:space="preserve">then call </w:t>
      </w:r>
      <w:r w:rsidR="005C44A1">
        <w:t xml:space="preserve">the </w:t>
      </w:r>
      <w:r>
        <w:t>faculty member</w:t>
      </w:r>
      <w:r w:rsidR="005C44A1">
        <w:t xml:space="preserve"> (numbers provided on your personalized interview schedule). </w:t>
      </w:r>
    </w:p>
    <w:p w14:paraId="28D65412" w14:textId="77777777" w:rsidR="00591E7F" w:rsidRDefault="00591E7F" w:rsidP="00591E7F"/>
    <w:p w14:paraId="492BE97B" w14:textId="233FC2D0" w:rsidR="005C44A1" w:rsidRDefault="005C44A1" w:rsidP="005C44A1">
      <w:pPr>
        <w:rPr>
          <w:b/>
          <w:bCs/>
        </w:rPr>
      </w:pPr>
      <w:r>
        <w:rPr>
          <w:b/>
          <w:bCs/>
        </w:rPr>
        <w:t>What should I wear?</w:t>
      </w:r>
    </w:p>
    <w:p w14:paraId="602165B3" w14:textId="75D248B4" w:rsidR="005C44A1" w:rsidRPr="005C44A1" w:rsidRDefault="005C44A1" w:rsidP="005C44A1">
      <w:r>
        <w:t xml:space="preserve">The dress code is business casual (e.g., khakis and dress shirt). </w:t>
      </w:r>
    </w:p>
    <w:p w14:paraId="596E15F4" w14:textId="5D49BF59" w:rsidR="00EE24CA" w:rsidRDefault="00EE24CA" w:rsidP="00591E7F"/>
    <w:p w14:paraId="0BC2CC94" w14:textId="5DFB508A" w:rsidR="005C44A1" w:rsidRDefault="005C44A1" w:rsidP="005C44A1">
      <w:pPr>
        <w:rPr>
          <w:b/>
          <w:bCs/>
        </w:rPr>
      </w:pPr>
      <w:r>
        <w:rPr>
          <w:b/>
          <w:bCs/>
        </w:rPr>
        <w:t>Where should I set up to participate in interviews?</w:t>
      </w:r>
    </w:p>
    <w:p w14:paraId="0D4DB738" w14:textId="47699105" w:rsidR="005C44A1" w:rsidRPr="005C44A1" w:rsidRDefault="005C44A1" w:rsidP="005C44A1">
      <w:r>
        <w:t xml:space="preserve">Try to identify a quiet, private space for the interview process. However, we are all familiar with the challenges of virtual life, so don’t worry if your pet or child wanders into the frame occasionally. </w:t>
      </w:r>
    </w:p>
    <w:p w14:paraId="713EA813" w14:textId="77777777" w:rsidR="005C44A1" w:rsidRDefault="005C44A1" w:rsidP="00591E7F"/>
    <w:p w14:paraId="390AF3C0" w14:textId="57AF86C2" w:rsidR="003B0D44" w:rsidRDefault="005C44A1" w:rsidP="00591E7F">
      <w:pPr>
        <w:rPr>
          <w:b/>
          <w:bCs/>
        </w:rPr>
      </w:pPr>
      <w:r>
        <w:rPr>
          <w:b/>
          <w:bCs/>
        </w:rPr>
        <w:t>What should I do during the breaks?</w:t>
      </w:r>
    </w:p>
    <w:p w14:paraId="03D1A82E" w14:textId="25B3C5FB" w:rsidR="005C44A1" w:rsidRDefault="005C44A1" w:rsidP="00591E7F">
      <w:r>
        <w:t xml:space="preserve">Feel free to rest, we know it can be a long and tiring day. However, we have two other alternatives that you can explore during down time. </w:t>
      </w:r>
      <w:r w:rsidR="00BA16AE">
        <w:t xml:space="preserve">These are optional. </w:t>
      </w:r>
      <w:r>
        <w:t xml:space="preserve">The first is a series of break-out rooms, staffed by graduate students. They are organized by topic (listed on your itinerary), so if you are curious about any of the issues being addressed in the break-out rooms, feel free to pop in during your break. Second, we </w:t>
      </w:r>
      <w:r w:rsidR="0087638C">
        <w:t xml:space="preserve">will </w:t>
      </w:r>
      <w:r>
        <w:t xml:space="preserve">post a set of videos on the departmental website. You are free to watch these during interview day, or </w:t>
      </w:r>
      <w:proofErr w:type="spellStart"/>
      <w:r>
        <w:t>anytime</w:t>
      </w:r>
      <w:proofErr w:type="spellEnd"/>
      <w:r>
        <w:t xml:space="preserve"> before or afterwards. </w:t>
      </w:r>
    </w:p>
    <w:p w14:paraId="5E4B7ED9" w14:textId="77777777" w:rsidR="00A072BD" w:rsidRDefault="00A072BD" w:rsidP="00591E7F">
      <w:pPr>
        <w:rPr>
          <w:rFonts w:ascii="Arial" w:hAnsi="Arial" w:cs="Arial"/>
        </w:rPr>
      </w:pPr>
    </w:p>
    <w:p w14:paraId="66A9540E" w14:textId="77777777" w:rsidR="00422627" w:rsidRDefault="00422627" w:rsidP="00591E7F"/>
    <w:p w14:paraId="15FD5837" w14:textId="77777777" w:rsidR="003B0D44" w:rsidRPr="000F2301" w:rsidRDefault="003B0D44" w:rsidP="00591E7F"/>
    <w:sectPr w:rsidR="003B0D44" w:rsidRPr="000F2301" w:rsidSect="00D25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3B3E"/>
    <w:multiLevelType w:val="hybridMultilevel"/>
    <w:tmpl w:val="94F4E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60326"/>
    <w:multiLevelType w:val="hybridMultilevel"/>
    <w:tmpl w:val="12DA8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AE"/>
    <w:rsid w:val="00043538"/>
    <w:rsid w:val="000B4CA3"/>
    <w:rsid w:val="000F2301"/>
    <w:rsid w:val="00130A4C"/>
    <w:rsid w:val="00152DCE"/>
    <w:rsid w:val="0017169F"/>
    <w:rsid w:val="00174011"/>
    <w:rsid w:val="002A69E0"/>
    <w:rsid w:val="0034238D"/>
    <w:rsid w:val="003A7603"/>
    <w:rsid w:val="003B0D44"/>
    <w:rsid w:val="003B3AAE"/>
    <w:rsid w:val="00422627"/>
    <w:rsid w:val="00526483"/>
    <w:rsid w:val="005718FF"/>
    <w:rsid w:val="00591E7F"/>
    <w:rsid w:val="005B3877"/>
    <w:rsid w:val="005C44A1"/>
    <w:rsid w:val="005D7D27"/>
    <w:rsid w:val="00632524"/>
    <w:rsid w:val="006D54A8"/>
    <w:rsid w:val="00770B2E"/>
    <w:rsid w:val="00792B0F"/>
    <w:rsid w:val="007C4170"/>
    <w:rsid w:val="0087638C"/>
    <w:rsid w:val="009747A2"/>
    <w:rsid w:val="00985AFB"/>
    <w:rsid w:val="009F5C04"/>
    <w:rsid w:val="00A072BD"/>
    <w:rsid w:val="00B96027"/>
    <w:rsid w:val="00BA16AE"/>
    <w:rsid w:val="00C03E6B"/>
    <w:rsid w:val="00C73227"/>
    <w:rsid w:val="00C84FF8"/>
    <w:rsid w:val="00D17965"/>
    <w:rsid w:val="00D252C4"/>
    <w:rsid w:val="00DF2E65"/>
    <w:rsid w:val="00EA192D"/>
    <w:rsid w:val="00EE24CA"/>
    <w:rsid w:val="00F34C7F"/>
    <w:rsid w:val="00F4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D4118"/>
  <w15:chartTrackingRefBased/>
  <w15:docId w15:val="{E6DC843B-2E17-B244-B816-A3263BBC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27"/>
    <w:pPr>
      <w:ind w:left="720"/>
      <w:contextualSpacing/>
    </w:pPr>
  </w:style>
  <w:style w:type="character" w:styleId="CommentReference">
    <w:name w:val="annotation reference"/>
    <w:basedOn w:val="DefaultParagraphFont"/>
    <w:uiPriority w:val="99"/>
    <w:semiHidden/>
    <w:unhideWhenUsed/>
    <w:rsid w:val="006D54A8"/>
    <w:rPr>
      <w:sz w:val="16"/>
      <w:szCs w:val="16"/>
    </w:rPr>
  </w:style>
  <w:style w:type="paragraph" w:styleId="CommentText">
    <w:name w:val="annotation text"/>
    <w:basedOn w:val="Normal"/>
    <w:link w:val="CommentTextChar"/>
    <w:uiPriority w:val="99"/>
    <w:semiHidden/>
    <w:unhideWhenUsed/>
    <w:rsid w:val="006D54A8"/>
    <w:rPr>
      <w:sz w:val="20"/>
      <w:szCs w:val="20"/>
    </w:rPr>
  </w:style>
  <w:style w:type="character" w:customStyle="1" w:styleId="CommentTextChar">
    <w:name w:val="Comment Text Char"/>
    <w:basedOn w:val="DefaultParagraphFont"/>
    <w:link w:val="CommentText"/>
    <w:uiPriority w:val="99"/>
    <w:semiHidden/>
    <w:rsid w:val="006D54A8"/>
    <w:rPr>
      <w:sz w:val="20"/>
      <w:szCs w:val="20"/>
    </w:rPr>
  </w:style>
  <w:style w:type="paragraph" w:styleId="CommentSubject">
    <w:name w:val="annotation subject"/>
    <w:basedOn w:val="CommentText"/>
    <w:next w:val="CommentText"/>
    <w:link w:val="CommentSubjectChar"/>
    <w:uiPriority w:val="99"/>
    <w:semiHidden/>
    <w:unhideWhenUsed/>
    <w:rsid w:val="006D54A8"/>
    <w:rPr>
      <w:b/>
      <w:bCs/>
    </w:rPr>
  </w:style>
  <w:style w:type="character" w:customStyle="1" w:styleId="CommentSubjectChar">
    <w:name w:val="Comment Subject Char"/>
    <w:basedOn w:val="CommentTextChar"/>
    <w:link w:val="CommentSubject"/>
    <w:uiPriority w:val="99"/>
    <w:semiHidden/>
    <w:rsid w:val="006D54A8"/>
    <w:rPr>
      <w:b/>
      <w:bCs/>
      <w:sz w:val="20"/>
      <w:szCs w:val="20"/>
    </w:rPr>
  </w:style>
  <w:style w:type="paragraph" w:styleId="BalloonText">
    <w:name w:val="Balloon Text"/>
    <w:basedOn w:val="Normal"/>
    <w:link w:val="BalloonTextChar"/>
    <w:uiPriority w:val="99"/>
    <w:semiHidden/>
    <w:unhideWhenUsed/>
    <w:rsid w:val="006D54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54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Winifred Leen-Feldner</dc:creator>
  <cp:keywords/>
  <dc:description/>
  <cp:lastModifiedBy>Ellen Winifred Leen-Feldner</cp:lastModifiedBy>
  <cp:revision>36</cp:revision>
  <dcterms:created xsi:type="dcterms:W3CDTF">2020-12-01T21:45:00Z</dcterms:created>
  <dcterms:modified xsi:type="dcterms:W3CDTF">2022-01-03T23:55:00Z</dcterms:modified>
</cp:coreProperties>
</file>